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AA3" w:rsidRPr="0018210C" w:rsidRDefault="00AD0FA2" w:rsidP="00AD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</w:t>
      </w:r>
      <w:r w:rsidR="00E04B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 w:rsidR="009B0F0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</w:t>
      </w:r>
      <w:r w:rsidR="00A504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</w:t>
      </w:r>
      <w:r w:rsidR="00EF4AA3"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АКТ</w:t>
      </w:r>
    </w:p>
    <w:p w:rsidR="00EF4AA3" w:rsidRPr="0018210C" w:rsidRDefault="00D74D6A" w:rsidP="00EF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само</w:t>
      </w:r>
      <w:r w:rsidR="00EF4AA3"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обследования учебно-материальной базы организации, осуществляющей</w:t>
      </w:r>
    </w:p>
    <w:p w:rsidR="00EF4AA3" w:rsidRPr="0018210C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образовательную деятельность и реализующей основные программы</w:t>
      </w:r>
    </w:p>
    <w:p w:rsidR="00EF4AA3" w:rsidRPr="0018210C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профессионального обучения водителей транспортных средств соответствующих</w:t>
      </w:r>
    </w:p>
    <w:p w:rsidR="00EF4AA3" w:rsidRPr="0018210C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категорий и подкатегорий, соискателя лицензии на осуществление</w:t>
      </w:r>
    </w:p>
    <w:p w:rsidR="00EF4AA3" w:rsidRPr="00065099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образовательной деятельности по указанным программам</w:t>
      </w:r>
    </w:p>
    <w:p w:rsidR="00EF4AA3" w:rsidRPr="00065099" w:rsidRDefault="00D74D6A" w:rsidP="00D74D6A">
      <w:pPr>
        <w:widowControl w:val="0"/>
        <w:tabs>
          <w:tab w:val="left" w:pos="9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D74D6A" w:rsidRPr="00065099" w:rsidRDefault="00D74D6A" w:rsidP="00D74D6A">
      <w:pPr>
        <w:widowControl w:val="0"/>
        <w:tabs>
          <w:tab w:val="left" w:pos="9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F4AA3" w:rsidRPr="00065099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>г.</w:t>
      </w:r>
      <w:r w:rsidR="00083A63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Таганрог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D74D6A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</w:t>
      </w:r>
      <w:proofErr w:type="gramStart"/>
      <w:r w:rsidR="00D74D6A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2F133F" w:rsidRPr="00065099">
        <w:rPr>
          <w:rFonts w:ascii="Times New Roman" w:eastAsia="Times New Roman" w:hAnsi="Times New Roman" w:cs="Times New Roman"/>
          <w:szCs w:val="20"/>
          <w:lang w:eastAsia="ru-RU"/>
        </w:rPr>
        <w:t>«</w:t>
      </w:r>
      <w:proofErr w:type="gramEnd"/>
      <w:r w:rsidR="001B519A" w:rsidRPr="00065099">
        <w:rPr>
          <w:rFonts w:ascii="Times New Roman" w:eastAsia="Times New Roman" w:hAnsi="Times New Roman" w:cs="Times New Roman"/>
          <w:szCs w:val="20"/>
          <w:lang w:eastAsia="ru-RU"/>
        </w:rPr>
        <w:t>24</w:t>
      </w:r>
      <w:r w:rsidR="002F133F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» 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1B519A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января </w:t>
      </w:r>
      <w:r w:rsidR="00083A63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>20</w:t>
      </w:r>
      <w:r w:rsidR="00083A63" w:rsidRPr="00065099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="001B519A" w:rsidRPr="00065099"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>г.</w:t>
      </w:r>
    </w:p>
    <w:p w:rsidR="00EF4AA3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AA3" w:rsidRPr="00EF61BB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>проведено обследование учебно-материальной базы организации, осуществляющей образовательную деятельность, на ее соответствие требованиям части 1 статьи 16 и части 1 статьи 20 Федерального закона от 10 декабря 1995 г. N 196-ФЗ "О безопасности дорожного движения" и примерных программ профессионального обучения водителей транспортных средств соответствующих категорий и подкатегорий:</w:t>
      </w:r>
      <w:r w:rsidR="00122EFD">
        <w:rPr>
          <w:rFonts w:ascii="Times New Roman" w:eastAsia="Times New Roman" w:hAnsi="Times New Roman" w:cs="Times New Roman"/>
          <w:szCs w:val="20"/>
          <w:lang w:eastAsia="ru-RU"/>
        </w:rPr>
        <w:br/>
      </w:r>
      <w:r w:rsidR="00122EFD"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Индивидуального предпринимателя </w:t>
      </w:r>
      <w:proofErr w:type="spellStart"/>
      <w:r w:rsidR="00122EFD"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Вашакидзе</w:t>
      </w:r>
      <w:proofErr w:type="spellEnd"/>
      <w:r w:rsidR="00122EFD"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Дианы </w:t>
      </w:r>
      <w:proofErr w:type="spellStart"/>
      <w:r w:rsidR="00122EFD"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Зурабовны</w:t>
      </w:r>
      <w:proofErr w:type="spellEnd"/>
    </w:p>
    <w:p w:rsidR="00122EFD" w:rsidRPr="00EF61BB" w:rsidRDefault="00122EFD" w:rsidP="00122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344113, Ростовская область, г. </w:t>
      </w:r>
      <w:proofErr w:type="spellStart"/>
      <w:r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Ростов</w:t>
      </w:r>
      <w:proofErr w:type="spellEnd"/>
      <w:r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-на-Дону, ул. Добровольского, д. 28, оф. 60,  </w:t>
      </w:r>
    </w:p>
    <w:p w:rsidR="00122EFD" w:rsidRPr="00EF61BB" w:rsidRDefault="00122EFD" w:rsidP="00122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ОГРН 322619600222392, ИНН 616115621625, тел./факс: 8(928)146</w:t>
      </w:r>
      <w:r w:rsidR="00805C0A"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-</w:t>
      </w:r>
      <w:r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73</w:t>
      </w:r>
      <w:r w:rsidR="00805C0A"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-</w:t>
      </w:r>
      <w:r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68</w:t>
      </w:r>
      <w:r w:rsidR="001F3D1B"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,</w:t>
      </w:r>
      <w:r w:rsidR="001F3D1B" w:rsidRPr="00EF61BB">
        <w:rPr>
          <w:sz w:val="20"/>
        </w:rPr>
        <w:t xml:space="preserve"> </w:t>
      </w:r>
      <w:r w:rsidR="001F3D1B" w:rsidRPr="00EF61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www.newavtoschool.ru</w:t>
      </w:r>
    </w:p>
    <w:p w:rsidR="00EF61BB" w:rsidRDefault="00EF61BB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22EFD" w:rsidRDefault="00122EFD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Лицензия на осуществление образовательной деятельности</w:t>
      </w:r>
      <w:r w:rsidR="001F3D1B">
        <w:rPr>
          <w:rFonts w:ascii="Times New Roman" w:eastAsia="Times New Roman" w:hAnsi="Times New Roman" w:cs="Times New Roman"/>
          <w:szCs w:val="20"/>
          <w:lang w:eastAsia="ru-RU"/>
        </w:rPr>
        <w:t xml:space="preserve"> №Л035-01276-61/00659328 от 23.06.2023г. Министерства общего и профессионально образования Ростовской области.</w:t>
      </w:r>
    </w:p>
    <w:p w:rsidR="00EF4AA3" w:rsidRPr="00065099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F4AA3" w:rsidRPr="00065099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    По результатам обследования установлено:</w:t>
      </w:r>
    </w:p>
    <w:p w:rsidR="00065099" w:rsidRPr="00065099" w:rsidRDefault="00065099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F4AA3" w:rsidRPr="0018210C" w:rsidRDefault="00EF4AA3" w:rsidP="0018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I.   Организационно-педагогические   условия   реализации   программ</w:t>
      </w:r>
      <w:r w:rsidR="00654ECF"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профессионального обучения</w:t>
      </w:r>
    </w:p>
    <w:p w:rsidR="002F133F" w:rsidRPr="0018210C" w:rsidRDefault="002F133F" w:rsidP="0018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4AA3" w:rsidRPr="00065099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bookmarkStart w:id="0" w:name="_Hlk164083166"/>
      <w:r w:rsidR="00654ECF" w:rsidRPr="00065099"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>. Учебны</w:t>
      </w:r>
      <w:r w:rsidR="00B37856" w:rsidRPr="00065099">
        <w:rPr>
          <w:rFonts w:ascii="Times New Roman" w:eastAsia="Times New Roman" w:hAnsi="Times New Roman" w:cs="Times New Roman"/>
          <w:szCs w:val="20"/>
          <w:lang w:eastAsia="ru-RU"/>
        </w:rPr>
        <w:t>е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кабинет</w:t>
      </w:r>
      <w:r w:rsidR="00B37856" w:rsidRPr="00065099">
        <w:rPr>
          <w:rFonts w:ascii="Times New Roman" w:eastAsia="Times New Roman" w:hAnsi="Times New Roman" w:cs="Times New Roman"/>
          <w:szCs w:val="20"/>
          <w:lang w:eastAsia="ru-RU"/>
        </w:rPr>
        <w:t>ы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B37856" w:rsidRPr="00065099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>Адрес местонахождения:</w:t>
      </w:r>
      <w:r w:rsidR="00D6513C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8B35D4" w:rsidRPr="0018210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347942, Ростовская область, г. Таганрог, ул. 1-я Линия, дом 5</w:t>
      </w:r>
    </w:p>
    <w:p w:rsidR="00D6513C" w:rsidRPr="00065099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>Правоустанавливающие документы:</w:t>
      </w:r>
    </w:p>
    <w:p w:rsidR="00EF4AA3" w:rsidRPr="00065099" w:rsidRDefault="008B35D4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>Догово</w:t>
      </w:r>
      <w:r w:rsidR="00E92998"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р аренды нежилого помещения от </w:t>
      </w:r>
      <w:r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19 </w:t>
      </w:r>
      <w:proofErr w:type="gramStart"/>
      <w:r w:rsidR="00E92998"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декабря </w:t>
      </w:r>
      <w:r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20</w:t>
      </w:r>
      <w:r w:rsidR="00E92998"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>22</w:t>
      </w:r>
      <w:proofErr w:type="gramEnd"/>
      <w:r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г., срок действия с автоматической пролонгацией на неопределенный срок</w:t>
      </w:r>
      <w:r w:rsidR="00E92998" w:rsidRPr="00065099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EF4AA3" w:rsidRPr="00065099" w:rsidRDefault="00B37856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r w:rsidR="00D6513C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Площадь, кв. м.: </w:t>
      </w:r>
      <w:r w:rsidR="008B35D4" w:rsidRPr="00065099">
        <w:rPr>
          <w:rFonts w:ascii="Times New Roman" w:eastAsia="Times New Roman" w:hAnsi="Times New Roman" w:cs="Times New Roman"/>
          <w:szCs w:val="20"/>
          <w:lang w:eastAsia="ru-RU"/>
        </w:rPr>
        <w:t>67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>,</w:t>
      </w:r>
      <w:r w:rsidR="008B35D4" w:rsidRPr="00065099"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4A714A" w:rsidRPr="00065099">
        <w:rPr>
          <w:rFonts w:ascii="Times New Roman" w:eastAsia="Times New Roman" w:hAnsi="Times New Roman" w:cs="Times New Roman"/>
          <w:szCs w:val="20"/>
          <w:lang w:eastAsia="ru-RU"/>
        </w:rPr>
        <w:t>кв. м</w:t>
      </w:r>
    </w:p>
    <w:p w:rsidR="000149E1" w:rsidRPr="00065099" w:rsidRDefault="00EF4AA3" w:rsidP="00B37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>Количество посадочных мест:</w:t>
      </w:r>
      <w:r w:rsidR="00D6513C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0B0D0E" w:rsidRPr="00065099">
        <w:rPr>
          <w:rFonts w:ascii="Times New Roman" w:eastAsia="Times New Roman" w:hAnsi="Times New Roman" w:cs="Times New Roman"/>
          <w:szCs w:val="20"/>
          <w:lang w:eastAsia="ru-RU"/>
        </w:rPr>
        <w:t>28</w:t>
      </w:r>
    </w:p>
    <w:p w:rsidR="002F133F" w:rsidRPr="00065099" w:rsidRDefault="002F133F" w:rsidP="00B37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bookmarkEnd w:id="0"/>
    <w:p w:rsidR="00D74D6A" w:rsidRPr="00065099" w:rsidRDefault="00D74D6A" w:rsidP="00D7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   2.</w:t>
      </w:r>
      <w:r w:rsidRPr="00065099">
        <w:rPr>
          <w:sz w:val="24"/>
        </w:rPr>
        <w:t xml:space="preserve"> 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>Учебные кабинеты:</w:t>
      </w:r>
    </w:p>
    <w:p w:rsidR="00D74D6A" w:rsidRPr="0018210C" w:rsidRDefault="00D74D6A" w:rsidP="00D7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Адрес местонахождения: </w:t>
      </w:r>
      <w:r w:rsidRPr="0018210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346800, Ростовская область, </w:t>
      </w:r>
      <w:proofErr w:type="spellStart"/>
      <w:r w:rsidRPr="0018210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Мясниковский</w:t>
      </w:r>
      <w:proofErr w:type="spellEnd"/>
      <w:r w:rsidRPr="0018210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 район, </w:t>
      </w:r>
      <w:proofErr w:type="spellStart"/>
      <w:r w:rsidR="002F133F" w:rsidRPr="0018210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с.Чалтырь</w:t>
      </w:r>
      <w:proofErr w:type="spellEnd"/>
      <w:r w:rsidR="002F133F" w:rsidRPr="0018210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, </w:t>
      </w:r>
      <w:r w:rsidRPr="0018210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ул. </w:t>
      </w:r>
      <w:r w:rsidR="002F133F" w:rsidRPr="0018210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6</w:t>
      </w:r>
      <w:r w:rsidRPr="0018210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-я Линия, дом </w:t>
      </w:r>
      <w:r w:rsidR="002F133F" w:rsidRPr="0018210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66</w:t>
      </w:r>
    </w:p>
    <w:p w:rsidR="00D74D6A" w:rsidRPr="00065099" w:rsidRDefault="00D74D6A" w:rsidP="00D7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>Правоустанавливающие документы:</w:t>
      </w:r>
    </w:p>
    <w:p w:rsidR="00D74D6A" w:rsidRPr="00065099" w:rsidRDefault="00D74D6A" w:rsidP="00D7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аренды нежилого помещения </w:t>
      </w:r>
      <w:r w:rsidRPr="0018210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от </w:t>
      </w:r>
      <w:r w:rsidR="00805C0A" w:rsidRPr="0018210C">
        <w:rPr>
          <w:rFonts w:ascii="Times New Roman" w:eastAsia="Times New Roman" w:hAnsi="Times New Roman" w:cs="Times New Roman"/>
          <w:b/>
          <w:szCs w:val="20"/>
          <w:lang w:eastAsia="ru-RU"/>
        </w:rPr>
        <w:t>22</w:t>
      </w:r>
      <w:r w:rsidRPr="0018210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proofErr w:type="gramStart"/>
      <w:r w:rsidR="00805C0A" w:rsidRPr="0018210C">
        <w:rPr>
          <w:rFonts w:ascii="Times New Roman" w:eastAsia="Times New Roman" w:hAnsi="Times New Roman" w:cs="Times New Roman"/>
          <w:b/>
          <w:szCs w:val="20"/>
          <w:lang w:eastAsia="ru-RU"/>
        </w:rPr>
        <w:t>январ</w:t>
      </w:r>
      <w:r w:rsidRPr="0018210C">
        <w:rPr>
          <w:rFonts w:ascii="Times New Roman" w:eastAsia="Times New Roman" w:hAnsi="Times New Roman" w:cs="Times New Roman"/>
          <w:b/>
          <w:szCs w:val="20"/>
          <w:lang w:eastAsia="ru-RU"/>
        </w:rPr>
        <w:t>я  202</w:t>
      </w:r>
      <w:r w:rsidR="00805C0A" w:rsidRPr="0018210C">
        <w:rPr>
          <w:rFonts w:ascii="Times New Roman" w:eastAsia="Times New Roman" w:hAnsi="Times New Roman" w:cs="Times New Roman"/>
          <w:b/>
          <w:szCs w:val="20"/>
          <w:lang w:eastAsia="ru-RU"/>
        </w:rPr>
        <w:t>3</w:t>
      </w:r>
      <w:proofErr w:type="gramEnd"/>
      <w:r w:rsidRPr="0018210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г., срок действия с автоматической пролонгацией на неопределенный срок.</w:t>
      </w:r>
    </w:p>
    <w:p w:rsidR="00D74D6A" w:rsidRPr="00065099" w:rsidRDefault="00D74D6A" w:rsidP="00D7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- Площадь, кв. м.: </w:t>
      </w:r>
      <w:r w:rsidR="002F133F" w:rsidRPr="00065099">
        <w:rPr>
          <w:rFonts w:ascii="Times New Roman" w:eastAsia="Times New Roman" w:hAnsi="Times New Roman" w:cs="Times New Roman"/>
          <w:szCs w:val="20"/>
          <w:lang w:eastAsia="ru-RU"/>
        </w:rPr>
        <w:t>183,1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кв. м</w:t>
      </w:r>
    </w:p>
    <w:p w:rsidR="000149E1" w:rsidRPr="00065099" w:rsidRDefault="00D74D6A" w:rsidP="00D7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Количество посадочных мест: </w:t>
      </w:r>
      <w:r w:rsidR="002F133F" w:rsidRPr="00065099">
        <w:rPr>
          <w:rFonts w:ascii="Times New Roman" w:eastAsia="Times New Roman" w:hAnsi="Times New Roman" w:cs="Times New Roman"/>
          <w:szCs w:val="20"/>
          <w:lang w:eastAsia="ru-RU"/>
        </w:rPr>
        <w:t>30</w:t>
      </w:r>
    </w:p>
    <w:p w:rsidR="00B37856" w:rsidRPr="00065099" w:rsidRDefault="00B37856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F4AA3" w:rsidRPr="00065099" w:rsidRDefault="00EF4AA3" w:rsidP="0018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82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II. Кадровые условия реализации программ профессионального обучения</w:t>
      </w:r>
    </w:p>
    <w:p w:rsidR="002F133F" w:rsidRPr="00065099" w:rsidRDefault="002F133F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F4AA3" w:rsidRPr="00065099" w:rsidRDefault="00EF4AA3" w:rsidP="00182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18210C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1.   Список   педагогических   работников,   реализующих   программы</w:t>
      </w:r>
      <w:r w:rsidR="00654ECF" w:rsidRPr="0018210C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 xml:space="preserve"> </w:t>
      </w:r>
      <w:r w:rsidRPr="0018210C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профессионального обучения.</w:t>
      </w:r>
    </w:p>
    <w:tbl>
      <w:tblPr>
        <w:tblW w:w="1031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294"/>
        <w:gridCol w:w="2439"/>
        <w:gridCol w:w="1516"/>
        <w:gridCol w:w="1683"/>
      </w:tblGrid>
      <w:tr w:rsidR="000149E1" w:rsidRPr="00065099" w:rsidTr="008B35D4">
        <w:trPr>
          <w:trHeight w:val="150"/>
        </w:trPr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  <w:t>Ф. И. О.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  <w:t>Учебный предмет</w:t>
            </w:r>
          </w:p>
        </w:tc>
        <w:tc>
          <w:tcPr>
            <w:tcW w:w="2380" w:type="dxa"/>
            <w:shd w:val="clear" w:color="auto" w:fill="F2F2F2" w:themeFill="background1" w:themeFillShade="F2"/>
            <w:vAlign w:val="center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  <w:t>Документ о высшем 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 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480" w:type="dxa"/>
            <w:shd w:val="clear" w:color="auto" w:fill="F2F2F2" w:themeFill="background1" w:themeFillShade="F2"/>
            <w:vAlign w:val="center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  <w:t xml:space="preserve">Удостоверение о повышении </w:t>
            </w: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highlight w:val="yellow"/>
                <w:lang w:eastAsia="ar-SA"/>
              </w:rPr>
              <w:t xml:space="preserve">квалификации </w:t>
            </w:r>
            <w:r w:rsidRPr="00065099">
              <w:rPr>
                <w:rFonts w:ascii="Times New Roman" w:eastAsia="Calibri" w:hAnsi="Times New Roman" w:cs="Times New Roman"/>
                <w:sz w:val="18"/>
                <w:szCs w:val="16"/>
                <w:highlight w:val="yellow"/>
                <w:lang w:eastAsia="ar-SA"/>
              </w:rPr>
              <w:t>(не реже чем один раз в три года)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19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0149E1" w:rsidRPr="00065099" w:rsidTr="008B35D4">
        <w:trPr>
          <w:trHeight w:val="150"/>
        </w:trPr>
        <w:tc>
          <w:tcPr>
            <w:tcW w:w="2323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lastRenderedPageBreak/>
              <w:t>1)</w:t>
            </w:r>
            <w:r w:rsidRPr="00065099">
              <w:rPr>
                <w:rFonts w:ascii="Arial" w:eastAsia="Times New Roman" w:hAnsi="Arial" w:cs="Arial"/>
                <w:color w:val="000000"/>
                <w:sz w:val="20"/>
                <w:szCs w:val="19"/>
                <w:highlight w:val="yellow"/>
                <w:lang w:eastAsia="ar-SA"/>
              </w:rPr>
              <w:t> </w:t>
            </w:r>
            <w:proofErr w:type="spellStart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Бакало</w:t>
            </w:r>
            <w:proofErr w:type="spellEnd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 xml:space="preserve"> Анатолий Гаврилович</w:t>
            </w:r>
          </w:p>
        </w:tc>
        <w:tc>
          <w:tcPr>
            <w:tcW w:w="2239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  <w:t>-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Основы законодательства в сфере дорожного движения;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 xml:space="preserve">-Основы </w:t>
            </w:r>
            <w:proofErr w:type="spellStart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упр</w:t>
            </w:r>
            <w:proofErr w:type="spellEnd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-я ТС;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 устройство и тех. обслуживание ТС;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 xml:space="preserve">- основы </w:t>
            </w:r>
            <w:proofErr w:type="spellStart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упр</w:t>
            </w:r>
            <w:proofErr w:type="spellEnd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-я ТС;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 организация и выполнение грузовых перевозок автомобильным транспортом;</w:t>
            </w: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 Организация и выполнение пассажирских перевозок.</w:t>
            </w:r>
          </w:p>
        </w:tc>
        <w:tc>
          <w:tcPr>
            <w:tcW w:w="2380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Диплом серия УТ-</w:t>
            </w: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val="en-US" w:eastAsia="ar-SA"/>
              </w:rPr>
              <w:t>I</w:t>
            </w: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 xml:space="preserve"> № 581522, регистрационный номер 806, выдан Авиационный техникум им. В.М. </w:t>
            </w:r>
            <w:proofErr w:type="spellStart"/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Петлякова</w:t>
            </w:r>
            <w:proofErr w:type="spellEnd"/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, дата выдачи 12.03.1981г., квалификация техник-механик</w:t>
            </w: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Диплом ДВС 0824711, регистрационный номер 79, выдан Саратовской государственной академией права 06.10.2000, квалификация юрист</w:t>
            </w: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</w:p>
        </w:tc>
        <w:tc>
          <w:tcPr>
            <w:tcW w:w="1480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Удостоверение о повышении квалификации, рег. № 070, выдан Каменским технологическим институтом (филиалом)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университет» по программе: «Педагогические основы деятельности преподавателя по подготовке водителей автотранспортных средств», выдано 28.10.2022</w:t>
            </w:r>
          </w:p>
        </w:tc>
        <w:tc>
          <w:tcPr>
            <w:tcW w:w="1643" w:type="dxa"/>
            <w:shd w:val="clear" w:color="auto" w:fill="FFFFFF"/>
          </w:tcPr>
          <w:p w:rsidR="000149E1" w:rsidRPr="00065099" w:rsidRDefault="000149E1" w:rsidP="00F10A1E">
            <w:pPr>
              <w:suppressAutoHyphens/>
              <w:spacing w:after="0" w:line="150" w:lineRule="atLeast"/>
              <w:jc w:val="center"/>
              <w:rPr>
                <w:rFonts w:ascii="Calibri" w:eastAsia="Calibri" w:hAnsi="Calibri" w:cs="Times New Roman"/>
                <w:sz w:val="24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ar-SA"/>
              </w:rPr>
              <w:t xml:space="preserve">Трудовой договор № б/н от </w:t>
            </w:r>
            <w:r w:rsidR="00F10A1E" w:rsidRPr="00065099"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ar-SA"/>
              </w:rPr>
              <w:t>19.12.2022</w:t>
            </w:r>
            <w:r w:rsidRPr="00065099"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ar-SA"/>
              </w:rPr>
              <w:t>г.</w:t>
            </w:r>
          </w:p>
        </w:tc>
      </w:tr>
      <w:tr w:rsidR="000149E1" w:rsidRPr="00065099" w:rsidTr="008B35D4">
        <w:trPr>
          <w:trHeight w:val="150"/>
        </w:trPr>
        <w:tc>
          <w:tcPr>
            <w:tcW w:w="2323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2) Нечипоренко Андрей Иванович</w:t>
            </w:r>
          </w:p>
        </w:tc>
        <w:tc>
          <w:tcPr>
            <w:tcW w:w="2239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  <w:t>-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Основы законодательства в сфере дорожного движения;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 xml:space="preserve">-Основы </w:t>
            </w:r>
            <w:proofErr w:type="spellStart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упр</w:t>
            </w:r>
            <w:proofErr w:type="spellEnd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-я ТС;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 устройство и тех. обслуживание ТС;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 xml:space="preserve">- основы </w:t>
            </w:r>
            <w:proofErr w:type="spellStart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упр</w:t>
            </w:r>
            <w:proofErr w:type="spellEnd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-я ТС;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 организация и выполнение грузовых перевозок автомобильным транспортом;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 Организация и выполнение пассажирских перевозок.</w:t>
            </w:r>
          </w:p>
        </w:tc>
        <w:tc>
          <w:tcPr>
            <w:tcW w:w="2380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 xml:space="preserve">Диплом ЗВ № 620042 выдан Ростовским-на-Дону государственным педагогическим институтом по специальности «Общетехнические дисциплины», дата выдачи 13 июля 1981г. </w:t>
            </w:r>
          </w:p>
        </w:tc>
        <w:tc>
          <w:tcPr>
            <w:tcW w:w="1480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Удостоверение о повышении квалификации, рег. № 176, выдан Каменским технологическим институтом (филиалом)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университет» по программе: «Педагогическ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lastRenderedPageBreak/>
              <w:t>ие основы деятельности преподавателя по подготовке водителей автотранспортных средств», выдано 28.10.2022</w:t>
            </w:r>
          </w:p>
        </w:tc>
        <w:tc>
          <w:tcPr>
            <w:tcW w:w="1643" w:type="dxa"/>
            <w:shd w:val="clear" w:color="auto" w:fill="FFFFFF"/>
          </w:tcPr>
          <w:p w:rsidR="000149E1" w:rsidRPr="00065099" w:rsidRDefault="00F10A1E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ar-SA"/>
              </w:rPr>
              <w:lastRenderedPageBreak/>
              <w:t>Трудовой договор № б/н от 19.12.2022г.</w:t>
            </w:r>
          </w:p>
        </w:tc>
      </w:tr>
      <w:tr w:rsidR="000149E1" w:rsidRPr="00065099" w:rsidTr="008B35D4">
        <w:trPr>
          <w:trHeight w:val="150"/>
        </w:trPr>
        <w:tc>
          <w:tcPr>
            <w:tcW w:w="2323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 xml:space="preserve">3) </w:t>
            </w:r>
            <w:proofErr w:type="spellStart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Побегайло</w:t>
            </w:r>
            <w:proofErr w:type="spellEnd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 xml:space="preserve"> Александр Федорович</w:t>
            </w:r>
          </w:p>
        </w:tc>
        <w:tc>
          <w:tcPr>
            <w:tcW w:w="2239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-Основы законодательства в сфере дорожного движения;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 xml:space="preserve">-Основы </w:t>
            </w:r>
            <w:proofErr w:type="spellStart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упр</w:t>
            </w:r>
            <w:proofErr w:type="spellEnd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-я ТС;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 устройство и тех. обслуживание ТС;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 xml:space="preserve">- основы </w:t>
            </w:r>
            <w:proofErr w:type="spellStart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упр</w:t>
            </w:r>
            <w:proofErr w:type="spellEnd"/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-я ТС;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 организация и выполнение грузовых перевозок автомобильным транспортом;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- Организация и выполнение пассажирских перевозок.</w:t>
            </w:r>
          </w:p>
        </w:tc>
        <w:tc>
          <w:tcPr>
            <w:tcW w:w="2380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Диплом МВ № 270545 выдан Таганрогским государственным педагогическим институтом по специальности «Педагогика и методика начального обучения», дата выдачи 03.07.1985г.</w:t>
            </w:r>
          </w:p>
        </w:tc>
        <w:tc>
          <w:tcPr>
            <w:tcW w:w="1480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  <w:t>Удостоверение о повышении квалификации, рег. № 175, выдан Каменским технологическим институтом (филиалом)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университет» по программе: «Педагогические основы деятельности преподавателя по подготовке водителей автотранспортных средств», выдано 28.10.2022</w:t>
            </w:r>
          </w:p>
        </w:tc>
        <w:tc>
          <w:tcPr>
            <w:tcW w:w="1643" w:type="dxa"/>
            <w:shd w:val="clear" w:color="auto" w:fill="FFFFFF"/>
          </w:tcPr>
          <w:p w:rsidR="000149E1" w:rsidRPr="00065099" w:rsidRDefault="00F10A1E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ar-SA"/>
              </w:rPr>
              <w:t>Трудовой договор № б/н от 19.12.2022г.</w:t>
            </w:r>
          </w:p>
        </w:tc>
      </w:tr>
      <w:tr w:rsidR="000149E1" w:rsidRPr="00065099" w:rsidTr="008B35D4">
        <w:trPr>
          <w:trHeight w:val="150"/>
        </w:trPr>
        <w:tc>
          <w:tcPr>
            <w:tcW w:w="2323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4) Галицкая Елена Алексеевна</w:t>
            </w: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 xml:space="preserve"> </w:t>
            </w:r>
          </w:p>
        </w:tc>
        <w:tc>
          <w:tcPr>
            <w:tcW w:w="2239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Психофизиологические основы деятельности водителя</w:t>
            </w:r>
          </w:p>
        </w:tc>
        <w:tc>
          <w:tcPr>
            <w:tcW w:w="2380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Диплом бакалавра рег. № 8/787 выдан ФГБОУ ВО «РГЭУ (РИНХ)» по направлению подготовки 44.03.02 Психолого-педагогическое образование, дата выдачи 16.07.2015 г.</w:t>
            </w: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Arial" w:eastAsia="Times New Roman" w:hAnsi="Arial" w:cs="Arial"/>
                <w:sz w:val="20"/>
                <w:szCs w:val="19"/>
                <w:highlight w:val="yellow"/>
                <w:lang w:eastAsia="ar-SA"/>
              </w:rPr>
            </w:pPr>
          </w:p>
        </w:tc>
        <w:tc>
          <w:tcPr>
            <w:tcW w:w="1480" w:type="dxa"/>
            <w:shd w:val="clear" w:color="auto" w:fill="FFFFFF" w:themeFill="background1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Удостоверение о повышении квалификации №У50, от 15.02.2018 г.</w:t>
            </w: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 xml:space="preserve">Центр повышение квалификации Таганрогского института имени А.П. Чехова (филиала) ФГБОУ ВО «РГЭУ </w:t>
            </w: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lastRenderedPageBreak/>
              <w:t>(РИНХ)» по программе «Первая доврачебная помощь в условиях образовательной организации»</w:t>
            </w:r>
          </w:p>
        </w:tc>
        <w:tc>
          <w:tcPr>
            <w:tcW w:w="1643" w:type="dxa"/>
            <w:shd w:val="clear" w:color="auto" w:fill="FFFFFF"/>
          </w:tcPr>
          <w:p w:rsidR="000149E1" w:rsidRPr="00065099" w:rsidRDefault="000149E1" w:rsidP="00F10A1E">
            <w:pPr>
              <w:suppressAutoHyphens/>
              <w:spacing w:after="0" w:line="150" w:lineRule="atLeast"/>
              <w:jc w:val="center"/>
              <w:rPr>
                <w:rFonts w:ascii="Calibri" w:eastAsia="Calibri" w:hAnsi="Calibri" w:cs="Times New Roman"/>
                <w:sz w:val="24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ar-SA"/>
              </w:rPr>
              <w:lastRenderedPageBreak/>
              <w:t xml:space="preserve">Договор № б/н возмездного оказания преподавательских услуг от </w:t>
            </w:r>
            <w:r w:rsidR="00F10A1E"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ar-SA"/>
              </w:rPr>
              <w:t>19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ar-SA"/>
              </w:rPr>
              <w:t>.1</w:t>
            </w:r>
            <w:r w:rsidR="00F10A1E"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ar-SA"/>
              </w:rPr>
              <w:t>2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ar-SA"/>
              </w:rPr>
              <w:t>.2022</w:t>
            </w:r>
            <w:r w:rsidR="00F10A1E"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ar-SA"/>
              </w:rPr>
              <w:t>г.</w:t>
            </w:r>
          </w:p>
        </w:tc>
      </w:tr>
      <w:tr w:rsidR="000149E1" w:rsidRPr="00065099" w:rsidTr="008B35D4">
        <w:trPr>
          <w:trHeight w:val="150"/>
        </w:trPr>
        <w:tc>
          <w:tcPr>
            <w:tcW w:w="2323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19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5) Карасева Ольга Николаевна</w:t>
            </w: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Arial" w:eastAsia="Times New Roman" w:hAnsi="Arial" w:cs="Arial"/>
                <w:sz w:val="20"/>
                <w:szCs w:val="19"/>
                <w:highlight w:val="yellow"/>
                <w:lang w:eastAsia="ar-SA"/>
              </w:rPr>
            </w:pP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Arial" w:eastAsia="Times New Roman" w:hAnsi="Arial" w:cs="Arial"/>
                <w:sz w:val="20"/>
                <w:szCs w:val="19"/>
                <w:highlight w:val="yellow"/>
                <w:lang w:eastAsia="ar-SA"/>
              </w:rPr>
            </w:pPr>
            <w:r w:rsidRPr="00065099">
              <w:rPr>
                <w:rFonts w:ascii="Arial" w:eastAsia="Times New Roman" w:hAnsi="Arial" w:cs="Arial"/>
                <w:sz w:val="20"/>
                <w:szCs w:val="19"/>
                <w:highlight w:val="yellow"/>
                <w:lang w:eastAsia="ar-SA"/>
              </w:rPr>
              <w:t xml:space="preserve"> </w:t>
            </w:r>
          </w:p>
        </w:tc>
        <w:tc>
          <w:tcPr>
            <w:tcW w:w="2239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Первая помощь при ДТП</w:t>
            </w:r>
          </w:p>
        </w:tc>
        <w:tc>
          <w:tcPr>
            <w:tcW w:w="2380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Диплом НТ № 548572,</w:t>
            </w:r>
          </w:p>
          <w:p w:rsidR="000149E1" w:rsidRPr="00065099" w:rsidRDefault="000149E1" w:rsidP="000149E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9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 xml:space="preserve">выдан Таганрогским медицинским училищем, </w:t>
            </w: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19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 w:val="20"/>
                <w:szCs w:val="19"/>
                <w:highlight w:val="yellow"/>
                <w:lang w:eastAsia="ar-SA"/>
              </w:rPr>
              <w:t>дата выдачи 28.02.1992г.</w:t>
            </w:r>
          </w:p>
        </w:tc>
        <w:tc>
          <w:tcPr>
            <w:tcW w:w="1480" w:type="dxa"/>
            <w:shd w:val="clear" w:color="auto" w:fill="FFFFFF"/>
          </w:tcPr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Удостоверение о повышении квалификации №1273, от 29.03.2022 г. выдано</w:t>
            </w: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ГБОУДПОРО</w:t>
            </w:r>
          </w:p>
          <w:p w:rsidR="000149E1" w:rsidRPr="00065099" w:rsidRDefault="000149E1" w:rsidP="000149E1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szCs w:val="20"/>
                <w:highlight w:val="yellow"/>
                <w:lang w:eastAsia="ar-SA"/>
              </w:rPr>
              <w:t>«Центр повышения квалификации специалистов со средним медицинским и фармацевтическим образованием»</w:t>
            </w:r>
          </w:p>
        </w:tc>
        <w:tc>
          <w:tcPr>
            <w:tcW w:w="1643" w:type="dxa"/>
            <w:shd w:val="clear" w:color="auto" w:fill="FFFFFF"/>
          </w:tcPr>
          <w:p w:rsidR="000149E1" w:rsidRPr="00065099" w:rsidRDefault="00F10A1E" w:rsidP="000149E1">
            <w:pPr>
              <w:suppressAutoHyphens/>
              <w:spacing w:after="0" w:line="150" w:lineRule="atLeast"/>
              <w:jc w:val="center"/>
              <w:rPr>
                <w:rFonts w:ascii="Calibri" w:eastAsia="Calibri" w:hAnsi="Calibri" w:cs="Times New Roman"/>
                <w:sz w:val="24"/>
                <w:lang w:eastAsia="ar-SA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ar-SA"/>
              </w:rPr>
              <w:t>Договор № б/н возмездного оказания преподавательских услуг от 19.12.2022г.</w:t>
            </w:r>
          </w:p>
        </w:tc>
      </w:tr>
    </w:tbl>
    <w:p w:rsidR="004A714A" w:rsidRPr="00065099" w:rsidRDefault="004A714A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5381" w:rsidRPr="00065099" w:rsidRDefault="00EF4AA3" w:rsidP="00105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</w:p>
    <w:p w:rsidR="002F133F" w:rsidRDefault="00105381" w:rsidP="0058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1F5C">
        <w:rPr>
          <w:rFonts w:ascii="Times New Roman" w:eastAsia="Times New Roman" w:hAnsi="Times New Roman" w:cs="Times New Roman"/>
          <w:sz w:val="24"/>
          <w:szCs w:val="20"/>
          <w:lang w:eastAsia="ru-RU"/>
        </w:rPr>
        <w:t>2. Сведения о мастерах производственного обучения</w:t>
      </w:r>
    </w:p>
    <w:p w:rsidR="00A5049B" w:rsidRPr="00581F5C" w:rsidRDefault="00A5049B" w:rsidP="0058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3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145"/>
        <w:gridCol w:w="1546"/>
        <w:gridCol w:w="4085"/>
        <w:gridCol w:w="1417"/>
        <w:gridCol w:w="1843"/>
      </w:tblGrid>
      <w:tr w:rsidR="00A5049B" w:rsidRPr="00E96D29" w:rsidTr="009A5E66">
        <w:trPr>
          <w:trHeight w:val="946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</w:p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</w:p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  <w:t>N</w:t>
            </w:r>
          </w:p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  <w:t>п/п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</w:p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</w:p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  <w:t>Ф.И.О.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стаж.</w:t>
            </w:r>
          </w:p>
        </w:tc>
        <w:tc>
          <w:tcPr>
            <w:tcW w:w="4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выдан).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9B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  <w:t>Сведения о лишении права управления транспортными</w:t>
            </w:r>
          </w:p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  <w:t xml:space="preserve">средствами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</w:p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</w:p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  <w:t>Основания</w:t>
            </w:r>
          </w:p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  <w:t>трудовой</w:t>
            </w:r>
          </w:p>
          <w:p w:rsidR="00A5049B" w:rsidRPr="00E96D29" w:rsidRDefault="00A5049B" w:rsidP="009A5E6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color w:val="464C55"/>
                <w:sz w:val="18"/>
                <w:szCs w:val="16"/>
                <w:lang w:eastAsia="ru-RU"/>
              </w:rPr>
              <w:t>деятельности.</w:t>
            </w:r>
          </w:p>
        </w:tc>
      </w:tr>
      <w:tr w:rsidR="00A5049B" w:rsidRPr="00E96D29" w:rsidTr="009A5E66">
        <w:trPr>
          <w:trHeight w:val="580"/>
        </w:trPr>
        <w:tc>
          <w:tcPr>
            <w:tcW w:w="3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Парамонова</w:t>
            </w:r>
          </w:p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Зоя</w:t>
            </w:r>
          </w:p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Константиновна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Серия </w:t>
            </w: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6135 № 398418, 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от 12.12.2017 г.;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Ка</w:t>
            </w: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тегории: М, В, В1;</w:t>
            </w:r>
          </w:p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Стаж:</w:t>
            </w: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19 лет.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Свидетельство ПП № 000000799 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от 16.03.2021 г.,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Таганрогский филиал ФГАОУ ДПО «Ростовская ЮАШ».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713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Поддубный</w:t>
            </w:r>
            <w:proofErr w:type="spellEnd"/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Евгений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Александрович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Серия </w:t>
            </w: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9920 № 138199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от 24.03.2021 г.,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</w:t>
            </w: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атегории: М, А, А1, В, В1, С, С1, ВЕ, СЕ, С1Е;</w:t>
            </w:r>
          </w:p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Стаж: </w:t>
            </w: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23 года.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Свидетельство ПП № 000000798, 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от 16.03.2021 г.,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Отсутствуют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proofErr w:type="spellStart"/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Истратий</w:t>
            </w:r>
            <w:proofErr w:type="spellEnd"/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Ирина 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Серия 99 12 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№ 212612, выдано 08.10.2019 г.,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Категории: В, В1, С, С1, М;</w:t>
            </w:r>
          </w:p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Стаж: 14 лет</w:t>
            </w: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Свидетельство серия А № 000259   выдано 02.07.2020 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Слива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Александр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Александрович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Серия 99 19 №236641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Категории: В</w:t>
            </w:r>
            <w:r w:rsidRPr="00980D65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, В1, С, С</w:t>
            </w:r>
            <w:proofErr w:type="gramStart"/>
            <w:r w:rsidRPr="00980D65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D</w:t>
            </w:r>
            <w:proofErr w:type="gramEnd"/>
            <w:r w:rsidRPr="00E34C63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D</w:t>
            </w:r>
            <w:r w:rsidRPr="00E34C63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</w:t>
            </w:r>
            <w:r w:rsidRPr="00980D65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М;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Стаж: 28 лет.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Удостоверение №16100000290 выдано 17.10.2022 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ЮАШ».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Свидетельство серия А № 000230 выдано 29.05.2017г.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ЮАШ».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Свидетельство серия А № 000252 выдано 09.12.2019г.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proofErr w:type="spellStart"/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Рогоженко</w:t>
            </w:r>
            <w:proofErr w:type="spellEnd"/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Павел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Павлович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Серия </w:t>
            </w:r>
            <w:r w:rsidRPr="00E34C63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61 14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№933232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Категории: А,</w:t>
            </w:r>
            <w:r>
              <w:t xml:space="preserve"> 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;</w:t>
            </w:r>
          </w:p>
          <w:p w:rsidR="00A5049B" w:rsidRPr="00980D65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Стаж: 21 год.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Свидетельство серия А № 000253 выдано 09.12.2019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ЮАШ».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Удостоверение №16100000291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выдано 17.10.2022 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proofErr w:type="spellStart"/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Мацев</w:t>
            </w:r>
            <w:proofErr w:type="spellEnd"/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 xml:space="preserve">Георгий 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Георгиевич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Серия 99 10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№178736</w:t>
            </w:r>
          </w:p>
          <w:p w:rsidR="00A5049B" w:rsidRPr="005F320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Категории: </w:t>
            </w:r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А, А1, В, В1, С, С</w:t>
            </w:r>
            <w:proofErr w:type="gramStart"/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D</w:t>
            </w:r>
            <w:proofErr w:type="gramEnd"/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D</w:t>
            </w:r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M</w:t>
            </w:r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;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Стаж: 36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лет</w:t>
            </w:r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Свидетельство №16100000285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выдано 16.02.2022 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Свидетельство №16100000234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выдано 28.02.2018 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  <w:szCs w:val="20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Степура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 xml:space="preserve">Андрей 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Андреевич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Серия 6131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№198065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Категории: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В,В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1,М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Стаж:17 лет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Свидетельство серия А № 000216 выдано 30.11.2016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ЮАШ».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Удостоверение серия УП №000009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выдано 23.01.2023 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Общество с ограниченной ответственностью «АВТОГРАД»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Удостоверение №16100000266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выдано 29.10.2020 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Шалимов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Сергей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Витальевич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Серия 99 27 №708800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А, А1, В, В1, </w:t>
            </w:r>
            <w:proofErr w:type="gramStart"/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C</w:t>
            </w:r>
            <w:proofErr w:type="gramEnd"/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D</w:t>
            </w:r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D</w:t>
            </w:r>
            <w:r w:rsidRPr="005F320B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 ВЕ, СЕ, С1Е,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М;</w:t>
            </w:r>
          </w:p>
          <w:p w:rsidR="00A5049B" w:rsidRPr="005F320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Стаж: 36лет.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Свидетельство серия А № 000248 выдано 14.05.2019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ЮАШ».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Удостоверение серия А № 000147 выдано 06.02.2016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Таганрогским филиалом ФГАОУ ДПО «Ростовская ЮАШ».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Абрамов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 xml:space="preserve">Алексей 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Борисович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Серия 9911 №180254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Категории: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В,В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1,С.С1,М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Стаж:25 лет.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Удостоверение 612406050353 от 20.09.2019 г. 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ЧОУ Дополнительного профессионального обучения учебном центре «ПРОФЕССИОНАЛ»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ДИПЛОМ 612406050221 от 26.11.2020 г. ЧОУ ДПО УЦ «ПРОФЕССИОНАЛ»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10.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Мироненко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Арина Алексеевна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Серия 9917 №225619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Категории: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Диплом серия ПО № 000025 от 17.03.2023г.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Общество с ограниченной ответственностью «АВТОГРАД»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 xml:space="preserve">Варфоломеева 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 xml:space="preserve">Татьяна 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Вячеславовна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Серия 99 11 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№ 180040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Категории: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В,В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1,М;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Стаж: 5лет.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Диплом серия ПО № 000037 от 22.05.2023г.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Общество с ограниченной ответственностью «АВТОГРАД»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proofErr w:type="spellStart"/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Асхабов</w:t>
            </w:r>
            <w:proofErr w:type="spellEnd"/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Ризван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proofErr w:type="spellStart"/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Шайхмагомедович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Серия 9919 №235632</w:t>
            </w:r>
          </w:p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Категории: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А,А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</w:t>
            </w:r>
            <w:r w:rsidRPr="00E34C63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В, В1, С, С1,D.D1,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СЕ,С1Е,</w:t>
            </w:r>
            <w:r w:rsidRPr="00E34C63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М;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Стаж: 16 лет.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Свидетельство серия ААА №000067 от 19.04.2023 г.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ООО «</w:t>
            </w:r>
            <w:proofErr w:type="gramStart"/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ААА»ТРИ</w:t>
            </w:r>
            <w:proofErr w:type="gramEnd"/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ИКС»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Договор на оказание услуг.</w:t>
            </w:r>
          </w:p>
        </w:tc>
      </w:tr>
      <w:tr w:rsidR="00A5049B" w:rsidRPr="00E96D29" w:rsidTr="009A5E66">
        <w:trPr>
          <w:trHeight w:val="854"/>
        </w:trPr>
        <w:tc>
          <w:tcPr>
            <w:tcW w:w="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proofErr w:type="spellStart"/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Жусенко</w:t>
            </w:r>
            <w:proofErr w:type="spellEnd"/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Станислав</w:t>
            </w:r>
          </w:p>
          <w:p w:rsidR="00A5049B" w:rsidRPr="00E96D29" w:rsidRDefault="00A5049B" w:rsidP="009A5E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</w:pPr>
            <w:r w:rsidRPr="00E96D29">
              <w:rPr>
                <w:rFonts w:ascii="Times New Roman" w:eastAsia="Arial Unicode MS" w:hAnsi="Times New Roman" w:cs="Mangal"/>
                <w:kern w:val="3"/>
                <w:sz w:val="20"/>
                <w:szCs w:val="18"/>
                <w:lang w:eastAsia="zh-CN" w:bidi="hi-IN"/>
              </w:rPr>
              <w:t>Петрович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Серия </w:t>
            </w: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9912 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№ 893813, 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 категории: А, А1, В, В1, С, С1, </w:t>
            </w:r>
            <w:proofErr w:type="gramStart"/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D</w:t>
            </w: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,</w:t>
            </w: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ar-SA"/>
              </w:rPr>
              <w:t>D</w:t>
            </w:r>
            <w:proofErr w:type="gramEnd"/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1, СЕ, С1Е; М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25 лет.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Свидетельство серия А № 000088 от 22.09.2014г. Таганрогским филиалом ФГАОУ ДПО «Ростовская ЮАШ».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Свидетельство серия Л №000022 от 21.09.2011 г. НОУ </w:t>
            </w:r>
            <w:proofErr w:type="gramStart"/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НПО  </w:t>
            </w:r>
            <w:proofErr w:type="spellStart"/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Белокалитвинский</w:t>
            </w:r>
            <w:proofErr w:type="spellEnd"/>
            <w:proofErr w:type="gramEnd"/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УСТК РОСТО (ДОСААФ)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Удостоверение 612406050403 от 31.07.2020 г. </w:t>
            </w:r>
          </w:p>
          <w:p w:rsidR="00A5049B" w:rsidRPr="00E96D29" w:rsidRDefault="00A5049B" w:rsidP="009A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E96D29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ЧОУ Дополнительного профессионального обучения учебном центре «ПРОФЕССИОНАЛ»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49B" w:rsidRPr="00E96D29" w:rsidRDefault="00A5049B" w:rsidP="009A5E6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96D29">
              <w:rPr>
                <w:rFonts w:ascii="Times New Roman" w:eastAsia="Calibri" w:hAnsi="Times New Roman" w:cs="Times New Roman"/>
                <w:sz w:val="20"/>
              </w:rPr>
              <w:t>Договор на оказание услуг.</w:t>
            </w:r>
          </w:p>
        </w:tc>
      </w:tr>
    </w:tbl>
    <w:p w:rsidR="002F133F" w:rsidRPr="00065099" w:rsidRDefault="002F133F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75DB" w:rsidRPr="00065099" w:rsidRDefault="00BF75DB" w:rsidP="0065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36DA6" w:rsidRPr="00065099" w:rsidRDefault="00E36DA6" w:rsidP="0065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F4AA3" w:rsidRDefault="00EF4AA3" w:rsidP="0058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81F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III.   Информационно-методические   условия   реализации    программ</w:t>
      </w:r>
      <w:r w:rsidR="00654ECF" w:rsidRPr="00581F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581F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профессионального обучения</w:t>
      </w:r>
    </w:p>
    <w:p w:rsidR="00581F5C" w:rsidRPr="00065099" w:rsidRDefault="00581F5C" w:rsidP="0058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Учебные планы в наличии. соответствует установленным требованиям: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Рабочий учебный план «Профессиональная подготовка водителе</w:t>
      </w:r>
      <w:r>
        <w:rPr>
          <w:rFonts w:ascii="Times New Roman" w:eastAsia="Times New Roman" w:hAnsi="Times New Roman" w:cs="Times New Roman"/>
          <w:szCs w:val="20"/>
          <w:lang w:eastAsia="ru-RU"/>
        </w:rPr>
        <w:t>й</w:t>
      </w:r>
      <w:r w:rsidRPr="007D0DD5">
        <w:rPr>
          <w:rFonts w:ascii="Times New Roman" w:eastAsia="Times New Roman" w:hAnsi="Times New Roman" w:cs="Times New Roman"/>
          <w:szCs w:val="20"/>
          <w:lang w:eastAsia="ru-RU"/>
        </w:rPr>
        <w:t xml:space="preserve"> транспортных средств категории «В» с механической трансмиссией: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Рабочий учебный план «</w:t>
      </w:r>
      <w:r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Pr="007D0DD5">
        <w:rPr>
          <w:rFonts w:ascii="Times New Roman" w:eastAsia="Times New Roman" w:hAnsi="Times New Roman" w:cs="Times New Roman"/>
          <w:szCs w:val="20"/>
          <w:lang w:eastAsia="ru-RU"/>
        </w:rPr>
        <w:t>рофессиональная подготовка водителе</w:t>
      </w:r>
      <w:r>
        <w:rPr>
          <w:rFonts w:ascii="Times New Roman" w:eastAsia="Times New Roman" w:hAnsi="Times New Roman" w:cs="Times New Roman"/>
          <w:szCs w:val="20"/>
          <w:lang w:eastAsia="ru-RU"/>
        </w:rPr>
        <w:t>й</w:t>
      </w:r>
      <w:r w:rsidRPr="007D0DD5">
        <w:rPr>
          <w:rFonts w:ascii="Times New Roman" w:eastAsia="Times New Roman" w:hAnsi="Times New Roman" w:cs="Times New Roman"/>
          <w:szCs w:val="20"/>
          <w:lang w:eastAsia="ru-RU"/>
        </w:rPr>
        <w:t xml:space="preserve"> транспортных средств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категории «В» с автоматической коробкой пере</w:t>
      </w:r>
      <w:r>
        <w:rPr>
          <w:rFonts w:ascii="Times New Roman" w:eastAsia="Times New Roman" w:hAnsi="Times New Roman" w:cs="Times New Roman"/>
          <w:szCs w:val="20"/>
          <w:lang w:eastAsia="ru-RU"/>
        </w:rPr>
        <w:t>д</w:t>
      </w:r>
      <w:r w:rsidRPr="007D0DD5">
        <w:rPr>
          <w:rFonts w:ascii="Times New Roman" w:eastAsia="Times New Roman" w:hAnsi="Times New Roman" w:cs="Times New Roman"/>
          <w:szCs w:val="20"/>
          <w:lang w:eastAsia="ru-RU"/>
        </w:rPr>
        <w:t>ач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 xml:space="preserve">Календарный учебный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r w:rsidRPr="007D0DD5">
        <w:rPr>
          <w:rFonts w:ascii="Times New Roman" w:eastAsia="Times New Roman" w:hAnsi="Times New Roman" w:cs="Times New Roman"/>
          <w:szCs w:val="20"/>
          <w:lang w:eastAsia="ru-RU"/>
        </w:rPr>
        <w:t>в наличии. соответствует установленным требованиям: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Календарный учебный график прохождения программ учебными группами по категории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«В» с механической трансмиссией, в объеме 192 часа: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Кален</w:t>
      </w:r>
      <w:r>
        <w:rPr>
          <w:rFonts w:ascii="Times New Roman" w:eastAsia="Times New Roman" w:hAnsi="Times New Roman" w:cs="Times New Roman"/>
          <w:szCs w:val="20"/>
          <w:lang w:eastAsia="ru-RU"/>
        </w:rPr>
        <w:t>д</w:t>
      </w:r>
      <w:r w:rsidRPr="007D0DD5">
        <w:rPr>
          <w:rFonts w:ascii="Times New Roman" w:eastAsia="Times New Roman" w:hAnsi="Times New Roman" w:cs="Times New Roman"/>
          <w:szCs w:val="20"/>
          <w:lang w:eastAsia="ru-RU"/>
        </w:rPr>
        <w:t>арный учебный график прохождения программ учебными группами по категории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«В» с автоматической коробкой передач, в объеме 18</w:t>
      </w:r>
      <w:r w:rsidR="00A5049B"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Pr="007D0DD5">
        <w:rPr>
          <w:rFonts w:ascii="Times New Roman" w:eastAsia="Times New Roman" w:hAnsi="Times New Roman" w:cs="Times New Roman"/>
          <w:szCs w:val="20"/>
          <w:lang w:eastAsia="ru-RU"/>
        </w:rPr>
        <w:t xml:space="preserve"> часов;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Рабочие программы учебных предметов - в наличии и соответствуют установленным требованиям: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Программа профессиональной подготовки водителей транспортных средств категории</w:t>
      </w:r>
    </w:p>
    <w:p w:rsidR="007D0DD5" w:rsidRPr="007D0DD5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«В» с механической трансмиссией;</w:t>
      </w:r>
    </w:p>
    <w:p w:rsidR="00DA2E43" w:rsidRDefault="007D0DD5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D0DD5">
        <w:rPr>
          <w:rFonts w:ascii="Times New Roman" w:eastAsia="Times New Roman" w:hAnsi="Times New Roman" w:cs="Times New Roman"/>
          <w:szCs w:val="20"/>
          <w:lang w:eastAsia="ru-RU"/>
        </w:rPr>
        <w:t>Программа профессиональной подготовки водителей транспортных средств категории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«В» с автоматической коробкой передач</w:t>
      </w:r>
    </w:p>
    <w:p w:rsidR="00DA2E43" w:rsidRPr="00DA2E43" w:rsidRDefault="00DA2E43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М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етодические материалы и разработки - в наличии:</w:t>
      </w:r>
    </w:p>
    <w:p w:rsidR="00DA2E43" w:rsidRPr="00DA2E43" w:rsidRDefault="00DA2E43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Соответствующие примерные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программы профессиональной под</w:t>
      </w:r>
      <w:r>
        <w:rPr>
          <w:rFonts w:ascii="Times New Roman" w:eastAsia="Times New Roman" w:hAnsi="Times New Roman" w:cs="Times New Roman"/>
          <w:szCs w:val="20"/>
          <w:lang w:eastAsia="ru-RU"/>
        </w:rPr>
        <w:t>г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отовки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(переподготовки) водителей транспортных средств, утвержденные в установленном порядке - в наличии;</w:t>
      </w:r>
    </w:p>
    <w:p w:rsidR="00DA2E43" w:rsidRPr="00DA2E43" w:rsidRDefault="00DA2E43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Соответствующие примерные программы профессиональной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подготовки 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(переподготовки) водителей транспортных средств, согласованные с Госавтоинспекцией и утвержденные руководителем организации.</w:t>
      </w:r>
    </w:p>
    <w:p w:rsidR="00DA2E43" w:rsidRPr="00DA2E43" w:rsidRDefault="00DA2E43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осуществляющей образовательную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деятельность - в наличии;</w:t>
      </w:r>
    </w:p>
    <w:p w:rsidR="00DA2E43" w:rsidRPr="00DA2E43" w:rsidRDefault="00DA2E43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наличии;</w:t>
      </w:r>
    </w:p>
    <w:p w:rsidR="00DA2E43" w:rsidRPr="00DA2E43" w:rsidRDefault="00DA2E43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Материалы для проведения промежуточной и итоговой аттестации обучающихся, утвержденные руководителем организации, осуществляющей образовательную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деятельность - в наличии;</w:t>
      </w:r>
    </w:p>
    <w:p w:rsidR="00DA2E43" w:rsidRPr="00DA2E43" w:rsidRDefault="00DA2E43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Расписание занятий - в наличии:</w:t>
      </w:r>
    </w:p>
    <w:p w:rsidR="00DA2E43" w:rsidRPr="00DA2E43" w:rsidRDefault="00DA2E43" w:rsidP="0058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Расписание занятий по программе «Профессиональная подготовка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водителей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транспортных средств категории «В» с механической трансмиссией;</w:t>
      </w:r>
    </w:p>
    <w:p w:rsidR="00581F5C" w:rsidRPr="00581F5C" w:rsidRDefault="00DA2E43" w:rsidP="00581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Расписание занятий по программе «Профессиональная подготовка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водителей</w:t>
      </w:r>
      <w:r w:rsidR="00581F5C">
        <w:rPr>
          <w:rFonts w:ascii="Times New Roman" w:eastAsia="Times New Roman" w:hAnsi="Times New Roman" w:cs="Times New Roman"/>
          <w:szCs w:val="20"/>
          <w:lang w:eastAsia="ru-RU"/>
        </w:rPr>
        <w:t xml:space="preserve"> транспортных средств категории «В» с автоматической коробкой передач.</w:t>
      </w:r>
      <w:r w:rsidR="007D0DD5">
        <w:rPr>
          <w:rFonts w:ascii="Times New Roman" w:eastAsia="Times New Roman" w:hAnsi="Times New Roman" w:cs="Times New Roman"/>
          <w:szCs w:val="20"/>
          <w:lang w:eastAsia="ru-RU"/>
        </w:rPr>
        <w:br/>
      </w:r>
      <w:r w:rsidR="00EF4AA3"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</w:t>
      </w:r>
    </w:p>
    <w:p w:rsidR="00EF4AA3" w:rsidRPr="00581F5C" w:rsidRDefault="00EF4AA3" w:rsidP="0058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   Материально-технические    условия реализации программ</w:t>
      </w:r>
      <w:r w:rsidR="00654ECF" w:rsidRPr="0058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</w:t>
      </w:r>
    </w:p>
    <w:p w:rsidR="00581F5C" w:rsidRDefault="00581F5C" w:rsidP="00DA2E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A2E43" w:rsidRPr="00DA2E43" w:rsidRDefault="00996FDC" w:rsidP="00996F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1.</w:t>
      </w:r>
      <w:r w:rsidR="00DA2E43" w:rsidRPr="00DA2E43">
        <w:rPr>
          <w:rFonts w:ascii="Times New Roman" w:eastAsia="Times New Roman" w:hAnsi="Times New Roman" w:cs="Times New Roman"/>
          <w:szCs w:val="20"/>
          <w:lang w:eastAsia="ru-RU"/>
        </w:rPr>
        <w:t>Закрытая площадка, автодром: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Адрес местонахождени</w:t>
      </w:r>
      <w:r w:rsidRPr="00EC4CE2"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="00EC4CE2" w:rsidRPr="00EC4CE2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  <w:r w:rsidRPr="00581F5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 г. Таганрог, </w:t>
      </w:r>
      <w:proofErr w:type="spellStart"/>
      <w:r w:rsidRPr="00581F5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Поляковское</w:t>
      </w:r>
      <w:proofErr w:type="spellEnd"/>
      <w:r w:rsidRPr="00581F5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 шоссе. 18-в,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Правоустан</w:t>
      </w:r>
      <w:r w:rsidR="00EC4CE2">
        <w:rPr>
          <w:rFonts w:ascii="Times New Roman" w:eastAsia="Times New Roman" w:hAnsi="Times New Roman" w:cs="Times New Roman"/>
          <w:szCs w:val="20"/>
          <w:lang w:eastAsia="ru-RU"/>
        </w:rPr>
        <w:t>авливающие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EC4CE2">
        <w:rPr>
          <w:rFonts w:ascii="Times New Roman" w:eastAsia="Times New Roman" w:hAnsi="Times New Roman" w:cs="Times New Roman"/>
          <w:szCs w:val="20"/>
          <w:lang w:eastAsia="ru-RU"/>
        </w:rPr>
        <w:t>докумен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ты. Договор аренды земельного участка от 01.06.2021.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срок действия договора - неопределенный срок, свидетельство о Государственной регистрации права 61-АЖ 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848762 от 29.03.2012г.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Категории (подкатегории) транспортных средств, на право </w:t>
      </w:r>
      <w:r w:rsidR="008419A4" w:rsidRPr="00DA2E43">
        <w:rPr>
          <w:rFonts w:ascii="Times New Roman" w:eastAsia="Times New Roman" w:hAnsi="Times New Roman" w:cs="Times New Roman"/>
          <w:szCs w:val="20"/>
          <w:lang w:eastAsia="ru-RU"/>
        </w:rPr>
        <w:t>управления,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 которыми осуществляется практическое обучение: </w:t>
      </w:r>
      <w:r w:rsidRPr="008419A4">
        <w:rPr>
          <w:rFonts w:ascii="Times New Roman" w:eastAsia="Times New Roman" w:hAnsi="Times New Roman" w:cs="Times New Roman"/>
          <w:szCs w:val="20"/>
          <w:u w:val="single"/>
          <w:lang w:eastAsia="ru-RU"/>
        </w:rPr>
        <w:t>А, B, M, C, D, BE, CE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Габаритные размеры, </w:t>
      </w:r>
      <w:r w:rsidR="008419A4" w:rsidRPr="00DA2E43">
        <w:rPr>
          <w:rFonts w:ascii="Times New Roman" w:eastAsia="Times New Roman" w:hAnsi="Times New Roman" w:cs="Times New Roman"/>
          <w:szCs w:val="20"/>
          <w:lang w:eastAsia="ru-RU"/>
        </w:rPr>
        <w:t>площадь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: земельный участок площадью 3937 </w:t>
      </w:r>
      <w:proofErr w:type="spellStart"/>
      <w:r w:rsidRPr="00DA2E43">
        <w:rPr>
          <w:rFonts w:ascii="Times New Roman" w:eastAsia="Times New Roman" w:hAnsi="Times New Roman" w:cs="Times New Roman"/>
          <w:szCs w:val="20"/>
          <w:lang w:eastAsia="ru-RU"/>
        </w:rPr>
        <w:t>кв.м</w:t>
      </w:r>
      <w:proofErr w:type="spellEnd"/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  <w:proofErr w:type="gramStart"/>
      <w:r w:rsidRPr="00DA2E43">
        <w:rPr>
          <w:rFonts w:ascii="Times New Roman" w:eastAsia="Times New Roman" w:hAnsi="Times New Roman" w:cs="Times New Roman"/>
          <w:szCs w:val="20"/>
          <w:lang w:eastAsia="ru-RU"/>
        </w:rPr>
        <w:t>( три</w:t>
      </w:r>
      <w:proofErr w:type="gramEnd"/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 тысячи девятьсот тридцать семь), кадастровый номер 61:58:0005265:33, категория земель: земли населенных пунктов-для эксплуатации </w:t>
      </w:r>
      <w:r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роизводственной базы.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Земельный участок имеет ровное и однородное асфальтобетонное покрытие. дорожную разметку и необходимое оборудование для проведения практических занятий по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вождению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419A4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Ограждение: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 наличие установленного по периметру металлического ограждения, препятствующего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419A4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Покрытие: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 Наличие ровного и однородного </w:t>
      </w:r>
      <w:proofErr w:type="spellStart"/>
      <w:r w:rsidRPr="00DA2E43">
        <w:rPr>
          <w:rFonts w:ascii="Times New Roman" w:eastAsia="Times New Roman" w:hAnsi="Times New Roman" w:cs="Times New Roman"/>
          <w:szCs w:val="20"/>
          <w:lang w:eastAsia="ru-RU"/>
        </w:rPr>
        <w:t>асфальто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 или цементобетонное покрытия</w:t>
      </w:r>
      <w:proofErr w:type="gramStart"/>
      <w:r w:rsidRPr="00DA2E43">
        <w:rPr>
          <w:rFonts w:ascii="Times New Roman" w:eastAsia="Times New Roman" w:hAnsi="Times New Roman" w:cs="Times New Roman"/>
          <w:szCs w:val="20"/>
          <w:lang w:eastAsia="ru-RU"/>
        </w:rPr>
        <w:t>.</w:t>
      </w:r>
      <w:proofErr w:type="gramEnd"/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 обеспечивающее круглогодичное функционирование на участках закрытой площадки или автодрома для первоначального обучения вож</w:t>
      </w:r>
      <w:r>
        <w:rPr>
          <w:rFonts w:ascii="Times New Roman" w:eastAsia="Times New Roman" w:hAnsi="Times New Roman" w:cs="Times New Roman"/>
          <w:szCs w:val="20"/>
          <w:lang w:eastAsia="ru-RU"/>
        </w:rPr>
        <w:t>де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нию транспортных средств используемые для выполнения учебных (контрольных) заданий асфальтобетонное покрытие.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419A4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Эстакада: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 в наличии, наклонный участок (эстакада) с продольным уклоном в пределах 12% обустроена ограждением с металлическими отбойниками, коэффициент сцепления колес транспортного средства с покрытием в пределах нормы, наклонный участок (под</w:t>
      </w:r>
      <w:r>
        <w:rPr>
          <w:rFonts w:ascii="Times New Roman" w:eastAsia="Times New Roman" w:hAnsi="Times New Roman" w:cs="Times New Roman"/>
          <w:szCs w:val="20"/>
          <w:lang w:eastAsia="ru-RU"/>
        </w:rPr>
        <w:t>ъ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>ем) 7м, горизонтальный участок 6 м., наклонный участок (спуск) 12м, ширина 3м, максимальная длина транспортного средства 5 метров.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32E72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Освещенность:</w:t>
      </w:r>
      <w:r w:rsidRPr="00DA2E43">
        <w:rPr>
          <w:rFonts w:ascii="Times New Roman" w:eastAsia="Times New Roman" w:hAnsi="Times New Roman" w:cs="Times New Roman"/>
          <w:szCs w:val="20"/>
          <w:lang w:eastAsia="ru-RU"/>
        </w:rPr>
        <w:t xml:space="preserve"> в наличии.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Технические средства организации дорожного движения: в наличии, дорожные знаки.</w:t>
      </w:r>
    </w:p>
    <w:p w:rsidR="00DA2E43" w:rsidRPr="00DA2E43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Разметочное оборудование: в наличии конус сигнальный оградительный.</w:t>
      </w:r>
    </w:p>
    <w:p w:rsidR="00FD30EF" w:rsidRPr="00065099" w:rsidRDefault="00DA2E43" w:rsidP="008419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2E43">
        <w:rPr>
          <w:rFonts w:ascii="Times New Roman" w:eastAsia="Times New Roman" w:hAnsi="Times New Roman" w:cs="Times New Roman"/>
          <w:szCs w:val="20"/>
          <w:lang w:eastAsia="ru-RU"/>
        </w:rPr>
        <w:t>Технические средства, позволяющие осуществлять контроль, оценку и хранение результатов выполнения учебных (контрольных) заданий в автоматизированном режиме: отсутствуют.</w:t>
      </w:r>
    </w:p>
    <w:p w:rsidR="00E312D7" w:rsidRPr="00065099" w:rsidRDefault="00E312D7" w:rsidP="00841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F4AA3" w:rsidRDefault="00EF4AA3" w:rsidP="0073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>2. Обустройство учебных кабинетов:</w:t>
      </w:r>
    </w:p>
    <w:p w:rsidR="008419A4" w:rsidRDefault="008419A4" w:rsidP="0084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419A4" w:rsidRPr="00065099" w:rsidRDefault="008419A4" w:rsidP="0084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393"/>
        <w:gridCol w:w="2691"/>
        <w:gridCol w:w="2691"/>
      </w:tblGrid>
      <w:tr w:rsidR="008419A4" w:rsidTr="008419A4">
        <w:tc>
          <w:tcPr>
            <w:tcW w:w="988" w:type="dxa"/>
          </w:tcPr>
          <w:p w:rsidR="008419A4" w:rsidRDefault="008419A4" w:rsidP="00841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4393" w:type="dxa"/>
          </w:tcPr>
          <w:p w:rsidR="008419A4" w:rsidRDefault="008419A4" w:rsidP="00841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2691" w:type="dxa"/>
          </w:tcPr>
          <w:p w:rsidR="008419A4" w:rsidRDefault="008419A4" w:rsidP="00841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2691" w:type="dxa"/>
          </w:tcPr>
          <w:p w:rsidR="008419A4" w:rsidRDefault="008419A4" w:rsidP="00841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посадочных мест</w:t>
            </w:r>
          </w:p>
        </w:tc>
      </w:tr>
      <w:tr w:rsidR="008419A4" w:rsidTr="008419A4">
        <w:tc>
          <w:tcPr>
            <w:tcW w:w="988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393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1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1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419A4" w:rsidTr="008419A4">
        <w:tc>
          <w:tcPr>
            <w:tcW w:w="988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393" w:type="dxa"/>
          </w:tcPr>
          <w:p w:rsidR="008419A4" w:rsidRDefault="008419A4" w:rsidP="00841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419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347942, Ростовская область, г. Таганрог, ул. 1-я Линия, дом 5</w:t>
            </w:r>
          </w:p>
        </w:tc>
        <w:tc>
          <w:tcPr>
            <w:tcW w:w="2691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419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67,5</w:t>
            </w:r>
          </w:p>
        </w:tc>
        <w:tc>
          <w:tcPr>
            <w:tcW w:w="2691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</w:tr>
      <w:tr w:rsidR="008419A4" w:rsidTr="008419A4">
        <w:tc>
          <w:tcPr>
            <w:tcW w:w="988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393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419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346800, Ростовская область, </w:t>
            </w:r>
            <w:proofErr w:type="spellStart"/>
            <w:r w:rsidRPr="008419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Мясниковский</w:t>
            </w:r>
            <w:proofErr w:type="spellEnd"/>
            <w:r w:rsidRPr="008419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район, </w:t>
            </w:r>
            <w:proofErr w:type="spellStart"/>
            <w:r w:rsidRPr="008419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с.Чалтырь</w:t>
            </w:r>
            <w:proofErr w:type="spellEnd"/>
            <w:r w:rsidRPr="008419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ул. 6-я Линия, дом 66</w:t>
            </w:r>
          </w:p>
        </w:tc>
        <w:tc>
          <w:tcPr>
            <w:tcW w:w="2691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419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183,1</w:t>
            </w:r>
          </w:p>
        </w:tc>
        <w:tc>
          <w:tcPr>
            <w:tcW w:w="2691" w:type="dxa"/>
          </w:tcPr>
          <w:p w:rsidR="008419A4" w:rsidRDefault="008419A4" w:rsidP="0010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</w:tr>
    </w:tbl>
    <w:p w:rsidR="008419A4" w:rsidRDefault="008419A4" w:rsidP="00105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Учебные оборудование: имеется в полном объеме, в соответствии с перечнем учебного оборудования, установленного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F73B4">
        <w:rPr>
          <w:rFonts w:ascii="Times New Roman" w:eastAsia="Times New Roman" w:hAnsi="Times New Roman" w:cs="Times New Roman"/>
          <w:szCs w:val="20"/>
          <w:lang w:eastAsia="ru-RU"/>
        </w:rPr>
        <w:t>Примерными программами профессиональной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F73B4">
        <w:rPr>
          <w:rFonts w:ascii="Times New Roman" w:eastAsia="Times New Roman" w:hAnsi="Times New Roman" w:cs="Times New Roman"/>
          <w:szCs w:val="20"/>
          <w:lang w:eastAsia="ru-RU"/>
        </w:rPr>
        <w:t>подготовки водителей транспортных средств категории «В».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Учебные материалы по предмету «Первая помощь при дорожно-транспортных происшествиях»: наличие и комплектность соответствуют перечню учебных материалов для осуществления образовательной деятельности по программе профессиональной подготовки водителей транспортных средств категории «В».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Комплектность: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- 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реанимации,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- тренажер-манекен взрослого пострадавшего (голова, торс без контролера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для </w:t>
      </w:r>
      <w:r w:rsidRPr="008F73B4">
        <w:rPr>
          <w:rFonts w:ascii="Times New Roman" w:eastAsia="Times New Roman" w:hAnsi="Times New Roman" w:cs="Times New Roman"/>
          <w:szCs w:val="20"/>
          <w:lang w:eastAsia="ru-RU"/>
        </w:rPr>
        <w:t>отработки приемов сердечно-легочной реанимации,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-тренажер-манекен взрослого пострадавшего для отработки приемов удаления инородного тела из верхних дыхательных путей.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-расходный материал для тренажеров (запасные лицевые маски, запасные «дыхательные пути), пленки с клапаном для проведения искусственной вентиляции легких),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-аптечка первой помощи (автомобильная),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 xml:space="preserve">- табельные средства для оказания первой помощи, устройства для проведения искусственной вентиляции легких: лицевые маски с клапаном, различных моделей, средства для временной остановки кровотечения - жгуты, средства </w:t>
      </w:r>
      <w:r w:rsidRPr="008F73B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иммобилизации для верхних, нижних конечностей, шейного отдела позвоночника (шины), перевязочные средства (бинты, салфетки, лейкопластырь),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-подручные материалы, имитирующие носилочные средства, средства для остановки кровотечения, перевязочные средства, иммобилизующие средства,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-учебные пособия по первой помощи, пострадавшим в дорожно-транспортных происшествиях водителей.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- учебные фильмы по первой помощи, пострадавшим в дорожно-транспортных происшествиях водителей,</w:t>
      </w:r>
    </w:p>
    <w:p w:rsidR="008F73B4" w:rsidRPr="008F73B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-наглядные пособия: способы остановки кровотечения, сердечно-легочная реанимация, транспортные положения, первая помощь при скелетной травме, ранениях термической травме,</w:t>
      </w:r>
    </w:p>
    <w:p w:rsidR="008419A4" w:rsidRDefault="008F73B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F73B4">
        <w:rPr>
          <w:rFonts w:ascii="Times New Roman" w:eastAsia="Times New Roman" w:hAnsi="Times New Roman" w:cs="Times New Roman"/>
          <w:szCs w:val="20"/>
          <w:lang w:eastAsia="ru-RU"/>
        </w:rPr>
        <w:t>-тренажер автомобильный (компьютерный).</w:t>
      </w:r>
    </w:p>
    <w:p w:rsidR="008419A4" w:rsidRDefault="008419A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419A4" w:rsidRDefault="008419A4" w:rsidP="008F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5381" w:rsidRPr="00065099" w:rsidRDefault="00732E72" w:rsidP="0073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</w:t>
      </w:r>
      <w:r w:rsidR="00105381" w:rsidRPr="00065099">
        <w:rPr>
          <w:rFonts w:ascii="Times New Roman" w:eastAsia="Times New Roman" w:hAnsi="Times New Roman" w:cs="Times New Roman"/>
          <w:szCs w:val="20"/>
          <w:lang w:eastAsia="ru-RU"/>
        </w:rPr>
        <w:t>Сведения об учебных транспортных средствах</w:t>
      </w:r>
    </w:p>
    <w:p w:rsidR="00105381" w:rsidRDefault="00EF4AA3" w:rsidP="00105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8526C0" w:rsidRDefault="008526C0" w:rsidP="00105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1705"/>
        <w:gridCol w:w="1703"/>
        <w:gridCol w:w="1703"/>
        <w:gridCol w:w="1705"/>
      </w:tblGrid>
      <w:tr w:rsidR="00EF61BB" w:rsidRPr="00065099" w:rsidTr="00EF61BB">
        <w:trPr>
          <w:trHeight w:val="445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Сведения об учебных </w:t>
            </w:r>
          </w:p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транспортных средствах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BB" w:rsidRPr="00065099" w:rsidRDefault="00EF61BB" w:rsidP="00EF61BB">
            <w:pPr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  <w:t>Номер по порядку</w:t>
            </w:r>
          </w:p>
        </w:tc>
      </w:tr>
      <w:tr w:rsidR="008526C0" w:rsidRPr="00065099" w:rsidTr="00EF61BB">
        <w:trPr>
          <w:trHeight w:val="148"/>
        </w:trPr>
        <w:tc>
          <w:tcPr>
            <w:tcW w:w="290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6C0" w:rsidRPr="00065099" w:rsidRDefault="008526C0" w:rsidP="0058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0" w:rsidRPr="00065099" w:rsidRDefault="008526C0" w:rsidP="00581F5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65099">
              <w:rPr>
                <w:rFonts w:ascii="Times New Roman" w:eastAsia="Calibri" w:hAnsi="Times New Roman" w:cs="Times New Roman"/>
                <w:sz w:val="18"/>
                <w:szCs w:val="16"/>
              </w:rPr>
              <w:t>4</w:t>
            </w:r>
          </w:p>
        </w:tc>
      </w:tr>
      <w:tr w:rsidR="008526C0" w:rsidRPr="00065099" w:rsidTr="00EF61BB">
        <w:trPr>
          <w:trHeight w:val="456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Марка, модель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 w:eastAsia="ru-RU"/>
              </w:rPr>
              <w:t xml:space="preserve">Lada 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 w:eastAsia="ru-RU"/>
              </w:rPr>
              <w:t>Granta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85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8526C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Lada</w:t>
            </w:r>
            <w:proofErr w:type="spellEnd"/>
            <w:r w:rsidRPr="008526C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</w:p>
          <w:p w:rsidR="008526C0" w:rsidRPr="00065099" w:rsidRDefault="008526C0" w:rsidP="0085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8526C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Granta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85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8526C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Lada</w:t>
            </w:r>
            <w:proofErr w:type="spellEnd"/>
            <w:r w:rsidRPr="008526C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</w:p>
          <w:p w:rsidR="008526C0" w:rsidRPr="00065099" w:rsidRDefault="008526C0" w:rsidP="0085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8526C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Granta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КИА</w:t>
            </w: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РИО</w:t>
            </w:r>
          </w:p>
        </w:tc>
      </w:tr>
      <w:tr w:rsidR="008526C0" w:rsidRPr="00065099" w:rsidTr="00EF61BB">
        <w:trPr>
          <w:trHeight w:val="427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Легковой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Легковой </w:t>
            </w:r>
          </w:p>
        </w:tc>
      </w:tr>
      <w:tr w:rsidR="008526C0" w:rsidRPr="00065099" w:rsidTr="00EF61BB">
        <w:trPr>
          <w:trHeight w:val="515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Категория (подкатегория)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</w:tr>
      <w:tr w:rsidR="008526C0" w:rsidRPr="00065099" w:rsidTr="00EF61BB">
        <w:trPr>
          <w:trHeight w:val="351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трансмиссии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</w:tr>
      <w:tr w:rsidR="008526C0" w:rsidRPr="00065099" w:rsidTr="00EF61BB">
        <w:trPr>
          <w:trHeight w:val="528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Государственный регистрационный знак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 w:eastAsia="ru-RU"/>
              </w:rPr>
              <w:t>E041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МХ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В449МХ-761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Н402МХ-761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Т093НЕ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761</w:t>
            </w:r>
          </w:p>
        </w:tc>
      </w:tr>
      <w:tr w:rsidR="008526C0" w:rsidRPr="00065099" w:rsidTr="00EF61BB">
        <w:trPr>
          <w:trHeight w:val="376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Основание владения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7D038C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D038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8526C0" w:rsidRPr="007D038C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D038C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7D038C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D038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8526C0" w:rsidRPr="007D038C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D038C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7D038C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D038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8526C0" w:rsidRPr="007D038C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D038C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7D038C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D038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8526C0" w:rsidRPr="007D038C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D038C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</w:tr>
      <w:tr w:rsidR="0033553F" w:rsidRPr="00065099" w:rsidTr="00EF61BB">
        <w:trPr>
          <w:trHeight w:val="1276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53F" w:rsidRPr="00065099" w:rsidRDefault="0033553F" w:rsidP="003355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53F" w:rsidRPr="0033553F" w:rsidRDefault="0033553F" w:rsidP="003355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3553F">
              <w:rPr>
                <w:rFonts w:ascii="Times New Roman" w:hAnsi="Times New Roman" w:cs="Times New Roman"/>
                <w:sz w:val="18"/>
              </w:rPr>
              <w:t>Внесены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53F" w:rsidRPr="0033553F" w:rsidRDefault="0033553F" w:rsidP="003355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3553F">
              <w:rPr>
                <w:rFonts w:ascii="Times New Roman" w:hAnsi="Times New Roman" w:cs="Times New Roman"/>
                <w:sz w:val="18"/>
              </w:rPr>
              <w:t>Внесены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53F" w:rsidRPr="0033553F" w:rsidRDefault="0033553F" w:rsidP="003355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3553F">
              <w:rPr>
                <w:rFonts w:ascii="Times New Roman" w:hAnsi="Times New Roman" w:cs="Times New Roman"/>
                <w:sz w:val="18"/>
              </w:rPr>
              <w:t>Внесены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53F" w:rsidRPr="0033553F" w:rsidRDefault="0033553F" w:rsidP="003355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3553F">
              <w:rPr>
                <w:rFonts w:ascii="Times New Roman" w:hAnsi="Times New Roman" w:cs="Times New Roman"/>
                <w:sz w:val="18"/>
              </w:rPr>
              <w:t>Внесены</w:t>
            </w:r>
          </w:p>
        </w:tc>
      </w:tr>
      <w:tr w:rsidR="008526C0" w:rsidRPr="00065099" w:rsidTr="00EF61BB">
        <w:trPr>
          <w:trHeight w:val="705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</w:tr>
      <w:tr w:rsidR="008526C0" w:rsidRPr="00065099" w:rsidTr="00EF61BB">
        <w:trPr>
          <w:trHeight w:val="705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Технический осмотр (дата </w:t>
            </w:r>
            <w:bookmarkStart w:id="1" w:name="_GoBack"/>
            <w:bookmarkEnd w:id="1"/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прохождения, срок действия)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0587445623221256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Дата прохождения: 30.11.2022 г.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Срок действия до 30.11.2023 г</w:t>
            </w:r>
            <w:r w:rsidRPr="008526C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0589966542315645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Дата прохождения: 30.11.2022 г.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Срок действия до 30.11.2023 г</w:t>
            </w:r>
            <w:r w:rsidRPr="008526C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0581523665856523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Дата прохождения: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25.08.2022 г.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Срок действия: до 25.08.2023 г</w:t>
            </w:r>
            <w:r w:rsidRPr="008526C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0584773263353294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Дата прохождения: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25.08.2022 г.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Срок действия: до 25.08.2023 г.</w:t>
            </w:r>
          </w:p>
        </w:tc>
      </w:tr>
      <w:tr w:rsidR="008526C0" w:rsidRPr="00065099" w:rsidTr="00EF61BB">
        <w:trPr>
          <w:trHeight w:val="1858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Соответствие </w:t>
            </w:r>
            <w:hyperlink r:id="rId7" w:anchor="block_2005" w:history="1">
              <w:r w:rsidRPr="00065099">
                <w:rPr>
                  <w:rFonts w:ascii="Times New Roman" w:eastAsia="Times New Roman" w:hAnsi="Times New Roman" w:cs="Times New Roman"/>
                  <w:color w:val="3272C0"/>
                  <w:sz w:val="18"/>
                  <w:szCs w:val="16"/>
                  <w:u w:val="single"/>
                  <w:lang w:eastAsia="ru-RU"/>
                </w:rPr>
                <w:t>пунктам 5</w:t>
              </w:r>
            </w:hyperlink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и </w:t>
            </w:r>
            <w:hyperlink r:id="rId8" w:anchor="block_2008" w:history="1">
              <w:r w:rsidRPr="00065099">
                <w:rPr>
                  <w:rFonts w:ascii="Times New Roman" w:eastAsia="Times New Roman" w:hAnsi="Times New Roman" w:cs="Times New Roman"/>
                  <w:color w:val="3272C0"/>
                  <w:sz w:val="18"/>
                  <w:szCs w:val="16"/>
                  <w:u w:val="single"/>
                  <w:lang w:eastAsia="ru-RU"/>
                </w:rPr>
                <w:t>8</w:t>
              </w:r>
            </w:hyperlink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      </w: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EF61BB" w:rsidRDefault="00EF61BB" w:rsidP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1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EF61BB" w:rsidRDefault="00EF61BB" w:rsidP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EF61BB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EF61BB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1BB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EF61BB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1BB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</w:tr>
      <w:tr w:rsidR="008526C0" w:rsidRPr="00065099" w:rsidTr="00EF61BB">
        <w:trPr>
          <w:trHeight w:val="1528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Страховой полис обязательного страхования (номер, дата выдачи, срок действия, страховая организация).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 xml:space="preserve">Серия ХХХ 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№ 0221589005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от 11.11.2022 г.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по 11.11.2023 г.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СПАО «Ингосстрах».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 xml:space="preserve">Серия ТТТ 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№ 7008278915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от 29.11.2022 г. по 29.11.2023 г.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 xml:space="preserve">САО 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«РЕСО-ГАРАНТИЯ».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 xml:space="preserve">Серия ТТТ 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№ 7009890032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 xml:space="preserve">от 13.12.2022 г. 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по 13.12.2023 г.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ПАО СК</w:t>
            </w:r>
            <w:r w:rsidRPr="008526C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  <w:t xml:space="preserve"> </w:t>
            </w:r>
            <w:r w:rsidRPr="008526C0"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highlight w:val="yellow"/>
                <w:lang w:eastAsia="ru-RU"/>
              </w:rPr>
              <w:t>«РОСГОССТРАХ».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 xml:space="preserve">Серия ТТТ 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№ 7009887860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>от 13.12.2022 г.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 xml:space="preserve"> по 13.12.2023 г.</w:t>
            </w:r>
          </w:p>
          <w:p w:rsidR="008526C0" w:rsidRPr="008526C0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</w:pPr>
            <w:r w:rsidRPr="008526C0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highlight w:val="yellow"/>
                <w:lang w:eastAsia="ru-RU"/>
              </w:rPr>
              <w:t xml:space="preserve">ПАО СК </w:t>
            </w:r>
            <w:r w:rsidRPr="008526C0"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highlight w:val="yellow"/>
                <w:lang w:eastAsia="ru-RU"/>
              </w:rPr>
              <w:t>«РОСГОССТРАХ».</w:t>
            </w:r>
          </w:p>
        </w:tc>
      </w:tr>
      <w:tr w:rsidR="008526C0" w:rsidRPr="00065099" w:rsidTr="00EF61BB">
        <w:trPr>
          <w:trHeight w:val="728"/>
        </w:trPr>
        <w:tc>
          <w:tcPr>
            <w:tcW w:w="2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26C0" w:rsidRPr="00065099" w:rsidRDefault="008526C0" w:rsidP="00581F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Соответствие требованиям, да/нет.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8526C0" w:rsidRPr="00065099" w:rsidRDefault="008526C0" w:rsidP="0058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</w:tr>
    </w:tbl>
    <w:p w:rsidR="008526C0" w:rsidRDefault="008526C0" w:rsidP="00105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F61BB" w:rsidRDefault="00EF61BB" w:rsidP="00105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F61BB" w:rsidRDefault="00EF61BB" w:rsidP="00105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26C0" w:rsidRPr="00065099" w:rsidRDefault="008526C0" w:rsidP="00105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062"/>
        <w:gridCol w:w="1061"/>
        <w:gridCol w:w="1061"/>
        <w:gridCol w:w="1061"/>
        <w:gridCol w:w="1062"/>
        <w:gridCol w:w="1061"/>
        <w:gridCol w:w="1061"/>
        <w:gridCol w:w="1062"/>
      </w:tblGrid>
      <w:tr w:rsidR="00105381" w:rsidRPr="00065099" w:rsidTr="0026089A">
        <w:trPr>
          <w:trHeight w:val="3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Сведения об учебных </w:t>
            </w:r>
          </w:p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транспортных средствах</w:t>
            </w:r>
          </w:p>
        </w:tc>
        <w:tc>
          <w:tcPr>
            <w:tcW w:w="8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  <w:t>Номер по порядку</w:t>
            </w:r>
          </w:p>
        </w:tc>
      </w:tr>
      <w:tr w:rsidR="00105381" w:rsidRPr="00065099" w:rsidTr="0026089A">
        <w:trPr>
          <w:trHeight w:val="149"/>
        </w:trPr>
        <w:tc>
          <w:tcPr>
            <w:tcW w:w="18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381" w:rsidRPr="00065099" w:rsidRDefault="00105381" w:rsidP="0010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65099">
              <w:rPr>
                <w:rFonts w:ascii="Times New Roman" w:eastAsia="Calibri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65099">
              <w:rPr>
                <w:rFonts w:ascii="Times New Roman" w:eastAsia="Calibri" w:hAnsi="Times New Roman" w:cs="Times New Roman"/>
                <w:sz w:val="18"/>
                <w:szCs w:val="16"/>
              </w:rPr>
              <w:t>5</w:t>
            </w:r>
          </w:p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</w:p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  <w:t>8</w:t>
            </w:r>
          </w:p>
        </w:tc>
      </w:tr>
      <w:tr w:rsidR="00105381" w:rsidRPr="00065099" w:rsidTr="0026089A">
        <w:trPr>
          <w:trHeight w:val="362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Марка, модель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YAMAHA YBR125ESD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BS200-16 GS200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КИА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РИО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КИА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РИО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КИА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РИО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КИА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РИО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КИА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РИО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КИА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РИО</w:t>
            </w:r>
          </w:p>
        </w:tc>
      </w:tr>
      <w:tr w:rsidR="00105381" w:rsidRPr="00065099" w:rsidTr="0026089A">
        <w:trPr>
          <w:trHeight w:val="426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Мотоцикл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Мотоцикл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Легковой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Легковой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Легковой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Легковой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Легковой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Легковой</w:t>
            </w:r>
          </w:p>
        </w:tc>
      </w:tr>
      <w:tr w:rsidR="00105381" w:rsidRPr="00065099" w:rsidTr="0026089A">
        <w:trPr>
          <w:trHeight w:val="514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Категория (подкатегория)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</w:tr>
      <w:tr w:rsidR="00105381" w:rsidRPr="00065099" w:rsidTr="0026089A">
        <w:trPr>
          <w:trHeight w:val="350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трансмиссии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Автоматическая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</w:tr>
      <w:tr w:rsidR="00105381" w:rsidRPr="00065099" w:rsidTr="0026089A">
        <w:trPr>
          <w:trHeight w:val="527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Государственный регистрационный знак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4828РРМ-61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5528РР-61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А630ТВ-161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А633ТВ-161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А634ТВ-161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А728ТВ-161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А730ТВ-161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А629ТВ-161</w:t>
            </w:r>
          </w:p>
        </w:tc>
      </w:tr>
      <w:tr w:rsidR="00105381" w:rsidRPr="00065099" w:rsidTr="0026089A">
        <w:trPr>
          <w:trHeight w:val="375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Основание владения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</w:tr>
      <w:tr w:rsidR="00105381" w:rsidRPr="00065099" w:rsidTr="0026089A">
        <w:trPr>
          <w:trHeight w:val="1270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</w:tr>
      <w:tr w:rsidR="00105381" w:rsidRPr="00065099" w:rsidTr="0026089A">
        <w:trPr>
          <w:trHeight w:val="702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</w:tr>
      <w:tr w:rsidR="00105381" w:rsidRPr="00065099" w:rsidTr="0026089A">
        <w:trPr>
          <w:trHeight w:val="702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0587445623221256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 30.11.2022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 до 30.11.2023 г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0589966542315645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 30.11.2022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 до 30.11.2023 г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0581523665856523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25.08.2022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действия: до 25.08.2023 г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0584773263353294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25.08.2022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действия: до 25.08.2023 г.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0585232263984216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 25.08.2022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действия: до 25.08.2023 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0581155689424563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25.08.2022 г.     Срок действия: до 25.08.2023 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0582363658945632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25.08.2022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действия: до 25.08.2023 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0586523542565252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25.08.2022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действия: до 25.08.2023 г.</w:t>
            </w:r>
          </w:p>
        </w:tc>
      </w:tr>
      <w:tr w:rsidR="00105381" w:rsidRPr="00065099" w:rsidTr="0026089A">
        <w:trPr>
          <w:trHeight w:val="1849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Соответствие </w:t>
            </w:r>
            <w:hyperlink r:id="rId9" w:anchor="block_2005" w:history="1">
              <w:r w:rsidRPr="00065099">
                <w:rPr>
                  <w:rFonts w:ascii="Times New Roman" w:eastAsia="Times New Roman" w:hAnsi="Times New Roman" w:cs="Times New Roman"/>
                  <w:color w:val="3272C0"/>
                  <w:sz w:val="18"/>
                  <w:szCs w:val="16"/>
                  <w:u w:val="single"/>
                  <w:lang w:eastAsia="ru-RU"/>
                </w:rPr>
                <w:t>пунктам 5</w:t>
              </w:r>
            </w:hyperlink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и </w:t>
            </w:r>
            <w:hyperlink r:id="rId10" w:anchor="block_2008" w:history="1">
              <w:r w:rsidRPr="00065099">
                <w:rPr>
                  <w:rFonts w:ascii="Times New Roman" w:eastAsia="Times New Roman" w:hAnsi="Times New Roman" w:cs="Times New Roman"/>
                  <w:color w:val="3272C0"/>
                  <w:sz w:val="18"/>
                  <w:szCs w:val="16"/>
                  <w:u w:val="single"/>
                  <w:lang w:eastAsia="ru-RU"/>
                </w:rPr>
                <w:t>8</w:t>
              </w:r>
            </w:hyperlink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      </w: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</w:tr>
      <w:tr w:rsidR="00105381" w:rsidRPr="00065099" w:rsidTr="0026089A">
        <w:trPr>
          <w:trHeight w:val="1521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Страховой полис обязательного страхования (номер, дата выдачи, срок </w:t>
            </w: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действия, страховая организация).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lastRenderedPageBreak/>
              <w:t xml:space="preserve">Серия ХХХ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№ 0221589005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от 11.11.2022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по 11.11.2023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СПАО «Ингосстрах».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Серия ТТТ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№ 7008278915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от 29.11.2022 г. по 29.11.2023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САО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«РЕСО-ГАРАНТИЯ».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Серия ТТТ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№ 7009890032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от 13.12.2022 г.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по 13.12.2023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ПАО СК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lang w:eastAsia="ru-RU"/>
              </w:rPr>
              <w:t>«РОСГОССТРАХ».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Серия ТТТ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№ 7009887860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от 13.12.2022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 по 13.12.2023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ПАО СК 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lang w:eastAsia="ru-RU"/>
              </w:rPr>
              <w:t>«РОСГОССТРАХ».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Серия ХХХ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 № 0258452427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от 15.08.2022 г. по 15.08.2023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АО «СОГАЗ».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Серия ТТТ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№ 7009889394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от 13.12.2022 г. по 13.12.2023 г.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ПАО СК 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lang w:eastAsia="ru-RU"/>
              </w:rPr>
              <w:t>«РОСГОССТРАХ».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Серия ТТТ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№ 7009887468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от 13.12.2022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по 13.12.2023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ПАО СК </w:t>
            </w:r>
            <w:r w:rsidRPr="00065099"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lang w:eastAsia="ru-RU"/>
              </w:rPr>
              <w:t>«РОСГОССТРАХ».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Серия ТТТ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№ 7009887041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от 13.12.2022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 по 12.12.2023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 xml:space="preserve">ПАО СК </w:t>
            </w: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4"/>
                <w:szCs w:val="12"/>
                <w:lang w:eastAsia="zh-CN" w:bidi="hi-IN"/>
              </w:rPr>
              <w:t>«РОСГОСТРАХ».</w:t>
            </w:r>
          </w:p>
        </w:tc>
      </w:tr>
      <w:tr w:rsidR="00105381" w:rsidRPr="00065099" w:rsidTr="0026089A">
        <w:trPr>
          <w:trHeight w:val="725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Соответствие требованиям, да/нет.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</w:tr>
    </w:tbl>
    <w:p w:rsidR="008260F3" w:rsidRPr="00065099" w:rsidRDefault="008260F3" w:rsidP="00105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5381" w:rsidRPr="00065099" w:rsidRDefault="00105381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5381" w:rsidRPr="00065099" w:rsidRDefault="00105381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069"/>
        <w:gridCol w:w="1068"/>
        <w:gridCol w:w="1068"/>
        <w:gridCol w:w="1068"/>
        <w:gridCol w:w="1069"/>
        <w:gridCol w:w="1068"/>
        <w:gridCol w:w="1068"/>
        <w:gridCol w:w="1072"/>
      </w:tblGrid>
      <w:tr w:rsidR="00105381" w:rsidRPr="00065099" w:rsidTr="0026089A">
        <w:trPr>
          <w:trHeight w:val="364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Сведения об учебных </w:t>
            </w:r>
          </w:p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транспортных средствах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  <w:t>Номер по порядку</w:t>
            </w:r>
          </w:p>
        </w:tc>
      </w:tr>
      <w:tr w:rsidR="00105381" w:rsidRPr="00065099" w:rsidTr="0026089A">
        <w:trPr>
          <w:trHeight w:val="147"/>
        </w:trPr>
        <w:tc>
          <w:tcPr>
            <w:tcW w:w="182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381" w:rsidRPr="00065099" w:rsidRDefault="00105381" w:rsidP="0010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65099">
              <w:rPr>
                <w:rFonts w:ascii="Times New Roman" w:eastAsia="Calibri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065099">
              <w:rPr>
                <w:rFonts w:ascii="Times New Roman" w:eastAsia="Calibri" w:hAnsi="Times New Roman" w:cs="Times New Roman"/>
                <w:sz w:val="18"/>
                <w:szCs w:val="16"/>
              </w:rPr>
              <w:t>13</w:t>
            </w:r>
          </w:p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</w:p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  <w:t>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Arial Unicode MS" w:hAnsi="Times New Roman" w:cs="Mangal"/>
                <w:kern w:val="3"/>
                <w:sz w:val="18"/>
                <w:szCs w:val="16"/>
                <w:lang w:eastAsia="zh-CN" w:bidi="hi-IN"/>
              </w:rPr>
              <w:t>16</w:t>
            </w:r>
          </w:p>
        </w:tc>
      </w:tr>
      <w:tr w:rsidR="00105381" w:rsidRPr="00065099" w:rsidTr="0026089A">
        <w:trPr>
          <w:trHeight w:val="358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Марка, модель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КИА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РИО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ХЕНДАЙ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АКЦЕНТ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ХЕНДАЙ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АКЦЕНТ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ХЕНДАЙ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АКЦЕНТ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ЗИЛ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431410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ГАЗ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3307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  <w:r w:rsidRPr="00065099"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  <w:t>ХЕНДАЙ</w:t>
            </w:r>
          </w:p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  <w:r w:rsidRPr="00065099"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  <w:t xml:space="preserve"> КАУНТИ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78871В</w:t>
            </w:r>
          </w:p>
        </w:tc>
      </w:tr>
      <w:tr w:rsidR="00105381" w:rsidRPr="00065099" w:rsidTr="0026089A">
        <w:trPr>
          <w:trHeight w:val="420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Легковой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Легковой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Легковой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  <w:t>Легковой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Грузовой бортовой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Грузовой бортовой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  <w:t>Автобус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Прицеп</w:t>
            </w:r>
          </w:p>
        </w:tc>
      </w:tr>
      <w:tr w:rsidR="00105381" w:rsidRPr="00065099" w:rsidTr="0026089A">
        <w:trPr>
          <w:trHeight w:val="507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Категория (подкатегория)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  <w:t>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  <w:t>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val="en-US" w:eastAsia="zh-CN" w:bidi="hi-IN"/>
              </w:rPr>
            </w:pPr>
          </w:p>
          <w:p w:rsidR="00105381" w:rsidRPr="00065099" w:rsidRDefault="00105381" w:rsidP="00105381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val="en-US"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val="en-US" w:eastAsia="zh-CN" w:bidi="hi-IN"/>
              </w:rPr>
              <w:t>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</w:t>
            </w:r>
          </w:p>
        </w:tc>
      </w:tr>
      <w:tr w:rsidR="00105381" w:rsidRPr="00065099" w:rsidTr="0026089A">
        <w:trPr>
          <w:trHeight w:val="346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трансмиссии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  <w:t>Механическая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Механическая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  <w:t>Механическая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  <w:t>Механическая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  <w:t>Механическая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  <w:t>Механическая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-</w:t>
            </w:r>
          </w:p>
        </w:tc>
      </w:tr>
      <w:tr w:rsidR="00105381" w:rsidRPr="00065099" w:rsidTr="0026089A">
        <w:trPr>
          <w:trHeight w:val="520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Государственный регистрационный знак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А627ТВ-161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М443МА-161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У386ВВ-161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  <w:t>М438МА-161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  <w:t>В617АЕ-761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У492ВТ-161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Т016МР-761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СК5666-61</w:t>
            </w:r>
          </w:p>
        </w:tc>
      </w:tr>
      <w:tr w:rsidR="00105381" w:rsidRPr="00065099" w:rsidTr="0026089A">
        <w:trPr>
          <w:trHeight w:val="371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Основание владения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Аренда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Аренда 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(Договор аренды т/с без экипажа от 19.12.2022 г., на неопределенный срок).</w:t>
            </w:r>
          </w:p>
        </w:tc>
      </w:tr>
      <w:tr w:rsidR="00105381" w:rsidRPr="00065099" w:rsidTr="0026089A">
        <w:trPr>
          <w:trHeight w:val="1254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20"/>
                <w:szCs w:val="18"/>
                <w:lang w:eastAsia="zh-CN" w:bidi="hi-IN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Внесены.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-</w:t>
            </w:r>
          </w:p>
        </w:tc>
      </w:tr>
      <w:tr w:rsidR="00105381" w:rsidRPr="00065099" w:rsidTr="0026089A">
        <w:trPr>
          <w:trHeight w:val="693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Имеется.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 имеется.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Имеется.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Имеется.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Имеется.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8"/>
                <w:szCs w:val="16"/>
                <w:lang w:eastAsia="zh-CN" w:bidi="hi-IN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Имеется.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Имеется.</w:t>
            </w:r>
          </w:p>
        </w:tc>
      </w:tr>
      <w:tr w:rsidR="00105381" w:rsidRPr="00065099" w:rsidTr="0026089A">
        <w:trPr>
          <w:trHeight w:val="693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0589478565123456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Дата прохождения: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31.05.2022 г.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Срок действия: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до 31.05.2023 г.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0589564521125648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 30.11.2022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 до 30.11.2023 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0587854236589456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 24.05.2022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 до 24.05.2023 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0583810322006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76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 31.05.2022 г.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 до 31.05.2023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0585430454756542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 30.10.2022 г.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 до 30.10.2023 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058381022201440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 29.11.2022 г.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 до 29.11.2023 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0206111022000867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Дата прохождения: 06.02.2022 г.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Срок действия до 06.02.2023 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-</w:t>
            </w:r>
          </w:p>
        </w:tc>
      </w:tr>
      <w:tr w:rsidR="00105381" w:rsidRPr="00065099" w:rsidTr="0026089A">
        <w:trPr>
          <w:trHeight w:val="1826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Соответствие </w:t>
            </w:r>
            <w:hyperlink r:id="rId11" w:anchor="block_2005" w:history="1">
              <w:r w:rsidRPr="00065099">
                <w:rPr>
                  <w:rFonts w:ascii="Times New Roman" w:eastAsia="Times New Roman" w:hAnsi="Times New Roman" w:cs="Times New Roman"/>
                  <w:color w:val="3272C0"/>
                  <w:sz w:val="18"/>
                  <w:szCs w:val="16"/>
                  <w:u w:val="single"/>
                  <w:lang w:eastAsia="ru-RU"/>
                </w:rPr>
                <w:t>пунктам 5</w:t>
              </w:r>
            </w:hyperlink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и </w:t>
            </w:r>
            <w:hyperlink r:id="rId12" w:anchor="block_2008" w:history="1">
              <w:r w:rsidRPr="00065099">
                <w:rPr>
                  <w:rFonts w:ascii="Times New Roman" w:eastAsia="Times New Roman" w:hAnsi="Times New Roman" w:cs="Times New Roman"/>
                  <w:color w:val="3272C0"/>
                  <w:sz w:val="18"/>
                  <w:szCs w:val="16"/>
                  <w:u w:val="single"/>
                  <w:lang w:eastAsia="ru-RU"/>
                </w:rPr>
                <w:t>8</w:t>
              </w:r>
            </w:hyperlink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 Основных положений по допуску транспортных средств к эксплуатации и обязанностей должностных лиц по обеспечению безопасности </w:t>
            </w: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дорожного движения.</w:t>
            </w: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lastRenderedPageBreak/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4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4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Соответствует: установлены доп. педали, зеркала заднего вида, опознавательный знак «учебное ТС».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Соответствует.</w:t>
            </w:r>
          </w:p>
        </w:tc>
      </w:tr>
      <w:tr w:rsidR="00105381" w:rsidRPr="00065099" w:rsidTr="0026089A">
        <w:trPr>
          <w:trHeight w:val="1501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Страховой полис обязательного страхования (номер, дата выдачи, срок действия, страховая организация).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Серия ТТТ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№ 7017897806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от 24.05.2022 г.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по 24.05.2023 г.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ПАО СК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4"/>
                <w:szCs w:val="12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4"/>
                <w:szCs w:val="12"/>
                <w:lang w:eastAsia="zh-CN" w:bidi="hi-IN"/>
              </w:rPr>
              <w:t>«РОСГОСТРАХ».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Серия ТТТ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№ 7017894945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от 24.05.2022 г. по 23.05.2023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lang w:eastAsia="ru-RU"/>
              </w:rPr>
              <w:t>ПАО СК «РОСГОССТРАХ».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Серия ТТТ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№ 7017895298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от 24.05.2022 г. по 24.05.2023 г.</w:t>
            </w: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lang w:eastAsia="ru-RU"/>
              </w:rPr>
              <w:t>ПАО СК «РОСГОССТРАХ».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Серия</w:t>
            </w: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 ТТТ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№ 7017896750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от 24.05.2022 г.</w:t>
            </w:r>
          </w:p>
          <w:p w:rsidR="00105381" w:rsidRPr="00065099" w:rsidRDefault="00105381" w:rsidP="00105381">
            <w:pPr>
              <w:spacing w:after="0" w:line="240" w:lineRule="auto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 по 23.05.2023 г.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ПАО СК </w:t>
            </w: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2"/>
                <w:szCs w:val="10"/>
                <w:lang w:eastAsia="zh-CN" w:bidi="hi-IN"/>
              </w:rPr>
              <w:t>«РОСГОСТРАХ».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Серия ТТТ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№ 5235589654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от 11.02.2022 г.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по 11.02.2023 г.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ПАО СК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0"/>
                <w:lang w:eastAsia="ru-RU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2"/>
                <w:szCs w:val="10"/>
                <w:lang w:eastAsia="zh-CN" w:bidi="hi-IN"/>
              </w:rPr>
              <w:t>«РОСГОСТРАХ».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Серия ТТТ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№ 7012620232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от 11.02.2022 г.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по 11.02.2023 г.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ПАО СК 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2"/>
                <w:szCs w:val="10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2"/>
                <w:szCs w:val="10"/>
                <w:lang w:eastAsia="zh-CN" w:bidi="hi-IN"/>
              </w:rPr>
              <w:t>«РОСГОСТРАХ».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Серия</w:t>
            </w: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 ХХХ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№ 0283063596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от 14.12.2022 г.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>с 14.12.2022 г.</w:t>
            </w: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6"/>
                <w:szCs w:val="14"/>
                <w:lang w:eastAsia="zh-CN" w:bidi="hi-IN"/>
              </w:rPr>
              <w:t xml:space="preserve">по 13.12.2023 г. </w:t>
            </w:r>
            <w:r w:rsidRPr="00065099">
              <w:rPr>
                <w:rFonts w:ascii="Times New Roman" w:eastAsia="Calibri" w:hAnsi="Times New Roman" w:cs="Mangal"/>
                <w:color w:val="000000"/>
                <w:kern w:val="3"/>
                <w:sz w:val="14"/>
                <w:szCs w:val="12"/>
                <w:lang w:eastAsia="zh-CN" w:bidi="hi-IN"/>
              </w:rPr>
              <w:t>«ИНГОСТРАХ».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-</w:t>
            </w:r>
          </w:p>
        </w:tc>
      </w:tr>
      <w:tr w:rsidR="00105381" w:rsidRPr="00065099" w:rsidTr="0026089A">
        <w:trPr>
          <w:trHeight w:val="716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Соответствие требованиям, да/нет.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6509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Да.</w:t>
            </w:r>
          </w:p>
        </w:tc>
      </w:tr>
    </w:tbl>
    <w:p w:rsidR="00105381" w:rsidRPr="00065099" w:rsidRDefault="00105381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410" w:type="dxa"/>
        <w:tblInd w:w="-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102"/>
        <w:gridCol w:w="9"/>
        <w:gridCol w:w="1814"/>
        <w:gridCol w:w="9"/>
        <w:gridCol w:w="1813"/>
        <w:gridCol w:w="9"/>
        <w:gridCol w:w="1813"/>
        <w:gridCol w:w="9"/>
        <w:gridCol w:w="1814"/>
        <w:gridCol w:w="9"/>
      </w:tblGrid>
      <w:tr w:rsidR="00105381" w:rsidRPr="00065099" w:rsidTr="0026089A">
        <w:trPr>
          <w:gridBefore w:val="1"/>
          <w:wBefore w:w="9" w:type="dxa"/>
          <w:trHeight w:val="388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 xml:space="preserve">Сведения об учебных </w:t>
            </w:r>
          </w:p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транспортных средствах</w:t>
            </w: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sz w:val="18"/>
                <w:szCs w:val="16"/>
              </w:rPr>
            </w:pPr>
          </w:p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Номер по порядку</w:t>
            </w:r>
          </w:p>
        </w:tc>
      </w:tr>
      <w:tr w:rsidR="00105381" w:rsidRPr="00065099" w:rsidTr="0026089A">
        <w:trPr>
          <w:gridBefore w:val="1"/>
          <w:wBefore w:w="9" w:type="dxa"/>
          <w:trHeight w:val="156"/>
        </w:trPr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381" w:rsidRPr="00065099" w:rsidRDefault="00105381" w:rsidP="00105381">
            <w:pPr>
              <w:rPr>
                <w:sz w:val="18"/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17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18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19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rFonts w:eastAsia="Calibri" w:cs="Times New Roman"/>
                <w:kern w:val="0"/>
                <w:sz w:val="18"/>
                <w:szCs w:val="16"/>
                <w:lang w:eastAsia="en-US" w:bidi="ar-SA"/>
              </w:rPr>
            </w:pPr>
            <w:r w:rsidRPr="00065099">
              <w:rPr>
                <w:rFonts w:eastAsia="Calibri" w:cs="Times New Roman"/>
                <w:kern w:val="0"/>
                <w:sz w:val="18"/>
                <w:szCs w:val="16"/>
                <w:lang w:eastAsia="en-US" w:bidi="ar-SA"/>
              </w:rPr>
              <w:t>20</w:t>
            </w:r>
          </w:p>
        </w:tc>
      </w:tr>
      <w:tr w:rsidR="00105381" w:rsidRPr="00065099" w:rsidTr="0026089A">
        <w:trPr>
          <w:gridBefore w:val="1"/>
          <w:wBefore w:w="9" w:type="dxa"/>
          <w:trHeight w:val="381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Марка, модель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rFonts w:eastAsia="Calibri" w:cs="Times New Roman"/>
                <w:color w:val="000000"/>
                <w:kern w:val="0"/>
                <w:sz w:val="20"/>
                <w:szCs w:val="18"/>
                <w:lang w:eastAsia="en-US" w:bidi="ar-SA"/>
              </w:rPr>
            </w:pPr>
          </w:p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rFonts w:eastAsia="Calibri" w:cs="Times New Roman"/>
                <w:color w:val="000000"/>
                <w:kern w:val="0"/>
                <w:sz w:val="20"/>
                <w:szCs w:val="18"/>
                <w:lang w:eastAsia="en-US" w:bidi="ar-SA"/>
              </w:rPr>
            </w:pPr>
            <w:r w:rsidRPr="00065099">
              <w:rPr>
                <w:rFonts w:eastAsia="Calibri" w:cs="Times New Roman"/>
                <w:color w:val="000000"/>
                <w:kern w:val="0"/>
                <w:sz w:val="20"/>
                <w:szCs w:val="18"/>
                <w:lang w:eastAsia="en-US" w:bidi="ar-SA"/>
              </w:rPr>
              <w:t>714930000010-02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Отсутствует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А 349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105381">
            <w:pPr>
              <w:pStyle w:val="Standard"/>
              <w:spacing w:line="256" w:lineRule="auto"/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ГКБ 819</w:t>
            </w:r>
          </w:p>
        </w:tc>
      </w:tr>
      <w:tr w:rsidR="00105381" w:rsidRPr="00065099" w:rsidTr="0026089A">
        <w:trPr>
          <w:gridAfter w:val="1"/>
          <w:wAfter w:w="9" w:type="dxa"/>
          <w:trHeight w:val="448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Тип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  <w:r w:rsidRPr="00065099">
              <w:rPr>
                <w:rFonts w:eastAsia="Calibri"/>
                <w:color w:val="000000"/>
                <w:sz w:val="20"/>
                <w:szCs w:val="18"/>
              </w:rPr>
              <w:t>Прицеп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  <w:r w:rsidRPr="00065099">
              <w:rPr>
                <w:rFonts w:eastAsia="Calibri"/>
                <w:color w:val="000000"/>
                <w:sz w:val="20"/>
                <w:szCs w:val="18"/>
              </w:rPr>
              <w:t>Прицеп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  <w:r w:rsidRPr="00065099">
              <w:rPr>
                <w:rFonts w:eastAsia="Calibri"/>
                <w:color w:val="000000"/>
                <w:sz w:val="20"/>
                <w:szCs w:val="18"/>
              </w:rPr>
              <w:t>Прицеп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  <w:r w:rsidRPr="00065099">
              <w:rPr>
                <w:rFonts w:eastAsia="Calibri"/>
                <w:color w:val="000000"/>
                <w:sz w:val="20"/>
                <w:szCs w:val="18"/>
              </w:rPr>
              <w:t>Прицеп</w:t>
            </w:r>
          </w:p>
        </w:tc>
      </w:tr>
      <w:tr w:rsidR="00105381" w:rsidRPr="00065099" w:rsidTr="0026089A">
        <w:trPr>
          <w:gridAfter w:val="1"/>
          <w:wAfter w:w="9" w:type="dxa"/>
          <w:trHeight w:val="541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Категория (подкатегория)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  <w:r w:rsidRPr="00065099">
              <w:rPr>
                <w:rFonts w:eastAsia="Calibri"/>
                <w:color w:val="000000"/>
                <w:sz w:val="20"/>
                <w:szCs w:val="18"/>
              </w:rPr>
              <w:t>ВЕ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  <w:r w:rsidRPr="00065099">
              <w:rPr>
                <w:rFonts w:eastAsia="Calibri"/>
                <w:color w:val="000000"/>
                <w:sz w:val="20"/>
                <w:szCs w:val="18"/>
              </w:rPr>
              <w:t>ВЕ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  <w:r w:rsidRPr="00065099">
              <w:rPr>
                <w:rFonts w:eastAsia="Calibri"/>
                <w:color w:val="000000"/>
                <w:sz w:val="20"/>
                <w:szCs w:val="18"/>
              </w:rPr>
              <w:t>СЕ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pStyle w:val="Standard"/>
              <w:jc w:val="center"/>
              <w:rPr>
                <w:rFonts w:eastAsia="Calibri"/>
                <w:color w:val="000000"/>
                <w:sz w:val="20"/>
                <w:szCs w:val="18"/>
              </w:rPr>
            </w:pPr>
            <w:r w:rsidRPr="00065099">
              <w:rPr>
                <w:rFonts w:eastAsia="Calibri"/>
                <w:color w:val="000000"/>
                <w:sz w:val="20"/>
                <w:szCs w:val="18"/>
              </w:rPr>
              <w:t>СЕ</w:t>
            </w:r>
          </w:p>
        </w:tc>
      </w:tr>
      <w:tr w:rsidR="00105381" w:rsidRPr="00065099" w:rsidTr="0026089A">
        <w:trPr>
          <w:gridBefore w:val="1"/>
          <w:wBefore w:w="9" w:type="dxa"/>
          <w:trHeight w:val="1006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Тип трансмиссии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jc w:val="center"/>
              <w:rPr>
                <w:rFonts w:eastAsia="Calibri" w:cs="Mangal"/>
                <w:color w:val="000000"/>
                <w:kern w:val="3"/>
                <w:sz w:val="14"/>
                <w:szCs w:val="12"/>
                <w:lang w:eastAsia="zh-CN" w:bidi="hi-IN"/>
              </w:rPr>
            </w:pPr>
          </w:p>
          <w:p w:rsidR="00105381" w:rsidRPr="00065099" w:rsidRDefault="00105381" w:rsidP="00333AC0">
            <w:pPr>
              <w:jc w:val="center"/>
              <w:rPr>
                <w:rFonts w:eastAsia="Calibri" w:cs="Mangal"/>
                <w:color w:val="000000"/>
                <w:kern w:val="3"/>
                <w:sz w:val="14"/>
                <w:szCs w:val="12"/>
                <w:lang w:eastAsia="zh-CN" w:bidi="hi-IN"/>
              </w:rPr>
            </w:pPr>
          </w:p>
          <w:p w:rsidR="00105381" w:rsidRPr="00065099" w:rsidRDefault="00105381" w:rsidP="00333AC0">
            <w:pPr>
              <w:jc w:val="center"/>
              <w:rPr>
                <w:rFonts w:eastAsia="Calibri" w:cs="Mangal"/>
                <w:color w:val="000000"/>
                <w:kern w:val="3"/>
                <w:sz w:val="14"/>
                <w:szCs w:val="12"/>
                <w:lang w:eastAsia="zh-CN" w:bidi="hi-IN"/>
              </w:rPr>
            </w:pPr>
            <w:r w:rsidRPr="00065099">
              <w:rPr>
                <w:rFonts w:eastAsia="Calibri" w:cs="Mangal"/>
                <w:color w:val="000000"/>
                <w:kern w:val="3"/>
                <w:sz w:val="14"/>
                <w:szCs w:val="12"/>
                <w:lang w:eastAsia="zh-CN" w:bidi="hi-IN"/>
              </w:rPr>
              <w:softHyphen/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jc w:val="center"/>
              <w:rPr>
                <w:rFonts w:eastAsia="Calibri" w:cs="Mangal"/>
                <w:color w:val="000000"/>
                <w:kern w:val="3"/>
                <w:sz w:val="14"/>
                <w:szCs w:val="12"/>
                <w:lang w:eastAsia="zh-CN" w:bidi="hi-IN"/>
              </w:rPr>
            </w:pPr>
          </w:p>
          <w:p w:rsidR="00105381" w:rsidRPr="00065099" w:rsidRDefault="00105381" w:rsidP="00333AC0">
            <w:pPr>
              <w:jc w:val="center"/>
              <w:rPr>
                <w:rFonts w:eastAsia="Calibri" w:cs="Mangal"/>
                <w:color w:val="000000"/>
                <w:kern w:val="3"/>
                <w:sz w:val="14"/>
                <w:szCs w:val="12"/>
                <w:lang w:eastAsia="zh-CN" w:bidi="hi-IN"/>
              </w:rPr>
            </w:pPr>
          </w:p>
          <w:p w:rsidR="00105381" w:rsidRPr="00065099" w:rsidRDefault="00105381" w:rsidP="00333AC0">
            <w:pPr>
              <w:jc w:val="center"/>
              <w:rPr>
                <w:rFonts w:eastAsia="Calibri" w:cs="Mangal"/>
                <w:color w:val="000000"/>
                <w:kern w:val="3"/>
                <w:sz w:val="14"/>
                <w:szCs w:val="12"/>
                <w:lang w:eastAsia="zh-CN" w:bidi="hi-IN"/>
              </w:rPr>
            </w:pPr>
            <w:r w:rsidRPr="00065099">
              <w:rPr>
                <w:rFonts w:eastAsia="Calibri" w:cs="Mangal"/>
                <w:color w:val="000000"/>
                <w:kern w:val="3"/>
                <w:sz w:val="14"/>
                <w:szCs w:val="12"/>
                <w:lang w:eastAsia="zh-CN" w:bidi="hi-IN"/>
              </w:rPr>
              <w:t>-</w:t>
            </w:r>
          </w:p>
          <w:p w:rsidR="00105381" w:rsidRPr="00065099" w:rsidRDefault="00105381" w:rsidP="00333AC0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-</w:t>
            </w:r>
          </w:p>
        </w:tc>
      </w:tr>
      <w:tr w:rsidR="00105381" w:rsidRPr="00065099" w:rsidTr="0026089A">
        <w:trPr>
          <w:gridBefore w:val="1"/>
          <w:wBefore w:w="9" w:type="dxa"/>
          <w:trHeight w:val="554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Государственный регистрационный знак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rFonts w:eastAsia="Arial Unicode MS" w:cs="Mangal"/>
                <w:color w:val="000000"/>
                <w:kern w:val="3"/>
                <w:sz w:val="20"/>
                <w:szCs w:val="18"/>
                <w:lang w:eastAsia="zh-CN" w:bidi="hi-IN"/>
              </w:rPr>
              <w:t>СН4153-61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СМ4800-61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РР7097-61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СК2054-61</w:t>
            </w:r>
          </w:p>
        </w:tc>
      </w:tr>
      <w:tr w:rsidR="00105381" w:rsidRPr="00065099" w:rsidTr="0026089A">
        <w:trPr>
          <w:gridBefore w:val="1"/>
          <w:wBefore w:w="9" w:type="dxa"/>
          <w:trHeight w:val="395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Основание владения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 xml:space="preserve">Аренда </w:t>
            </w:r>
          </w:p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 xml:space="preserve">Аренда </w:t>
            </w:r>
          </w:p>
          <w:p w:rsidR="00105381" w:rsidRPr="00065099" w:rsidRDefault="00105381" w:rsidP="00105381">
            <w:pPr>
              <w:jc w:val="center"/>
              <w:rPr>
                <w:rFonts w:eastAsia="Calibri" w:cs="Mangal"/>
                <w:color w:val="000000"/>
                <w:kern w:val="3"/>
                <w:sz w:val="18"/>
                <w:szCs w:val="16"/>
                <w:lang w:eastAsia="zh-CN" w:bidi="hi-IN"/>
              </w:rPr>
            </w:pPr>
            <w:r w:rsidRPr="00065099">
              <w:rPr>
                <w:color w:val="000000"/>
                <w:sz w:val="18"/>
                <w:szCs w:val="16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 xml:space="preserve">Аренда </w:t>
            </w:r>
          </w:p>
          <w:p w:rsidR="00105381" w:rsidRPr="00065099" w:rsidRDefault="00105381" w:rsidP="00105381">
            <w:pPr>
              <w:jc w:val="center"/>
              <w:rPr>
                <w:rFonts w:ascii="Calibri" w:eastAsia="Calibri" w:hAnsi="Calibri"/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>(Договор аренды т/с без экипажа от 19.12.2022 г., на неопределенный срок).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 xml:space="preserve">Аренда </w:t>
            </w:r>
          </w:p>
          <w:p w:rsidR="00105381" w:rsidRPr="00065099" w:rsidRDefault="00105381" w:rsidP="00105381">
            <w:pPr>
              <w:jc w:val="center"/>
              <w:rPr>
                <w:rFonts w:ascii="Calibri" w:eastAsia="Calibri" w:hAnsi="Calibri"/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>(Договор аренды т/с без экипажа от 19.12.2022 г., на неопределенный срок).</w:t>
            </w:r>
          </w:p>
        </w:tc>
      </w:tr>
      <w:tr w:rsidR="00105381" w:rsidRPr="00065099" w:rsidTr="0026089A">
        <w:trPr>
          <w:gridBefore w:val="1"/>
          <w:wBefore w:w="9" w:type="dxa"/>
          <w:trHeight w:val="1337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rFonts w:eastAsia="Calibri" w:cs="Mangal"/>
                <w:color w:val="000000"/>
                <w:kern w:val="3"/>
                <w:sz w:val="20"/>
                <w:szCs w:val="18"/>
                <w:lang w:eastAsia="zh-CN" w:bidi="hi-IN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-</w:t>
            </w:r>
          </w:p>
        </w:tc>
      </w:tr>
      <w:tr w:rsidR="00105381" w:rsidRPr="00065099" w:rsidTr="0026089A">
        <w:trPr>
          <w:gridBefore w:val="1"/>
          <w:wBefore w:w="9" w:type="dxa"/>
          <w:trHeight w:val="739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Наличие тягово-сцепного (опорно-сцепного) устройства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Имеется.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Имеется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Имеется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Имеется</w:t>
            </w:r>
          </w:p>
        </w:tc>
      </w:tr>
      <w:tr w:rsidR="00105381" w:rsidRPr="00065099" w:rsidTr="0026089A">
        <w:trPr>
          <w:gridBefore w:val="1"/>
          <w:wBefore w:w="9" w:type="dxa"/>
          <w:trHeight w:val="476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lastRenderedPageBreak/>
              <w:t>Технический осмотр (дата прохождения, срок действия)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6"/>
                <w:szCs w:val="14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6"/>
                <w:szCs w:val="14"/>
              </w:rPr>
            </w:pPr>
            <w:r w:rsidRPr="00065099">
              <w:rPr>
                <w:color w:val="000000"/>
                <w:sz w:val="16"/>
                <w:szCs w:val="14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6"/>
                <w:szCs w:val="14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6"/>
                <w:szCs w:val="14"/>
              </w:rPr>
            </w:pPr>
            <w:r w:rsidRPr="00065099">
              <w:rPr>
                <w:color w:val="000000"/>
                <w:sz w:val="16"/>
                <w:szCs w:val="14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6"/>
                <w:szCs w:val="14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6"/>
                <w:szCs w:val="14"/>
              </w:rPr>
            </w:pPr>
            <w:r w:rsidRPr="00065099">
              <w:rPr>
                <w:color w:val="000000"/>
                <w:sz w:val="16"/>
                <w:szCs w:val="14"/>
              </w:rPr>
              <w:t>-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-</w:t>
            </w:r>
          </w:p>
        </w:tc>
      </w:tr>
      <w:tr w:rsidR="00105381" w:rsidRPr="00065099" w:rsidTr="0026089A">
        <w:trPr>
          <w:gridBefore w:val="1"/>
          <w:wBefore w:w="9" w:type="dxa"/>
          <w:trHeight w:val="1947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Соответствие </w:t>
            </w:r>
            <w:hyperlink r:id="rId13" w:anchor="block_2005" w:history="1">
              <w:r w:rsidRPr="00065099">
                <w:rPr>
                  <w:rStyle w:val="a3"/>
                  <w:color w:val="3272C0"/>
                  <w:sz w:val="18"/>
                  <w:szCs w:val="16"/>
                </w:rPr>
                <w:t>пунктам 5</w:t>
              </w:r>
            </w:hyperlink>
            <w:r w:rsidRPr="00065099">
              <w:rPr>
                <w:sz w:val="18"/>
                <w:szCs w:val="16"/>
              </w:rPr>
              <w:t> и </w:t>
            </w:r>
            <w:hyperlink r:id="rId14" w:anchor="block_2008" w:history="1">
              <w:r w:rsidRPr="00065099">
                <w:rPr>
                  <w:rStyle w:val="a3"/>
                  <w:color w:val="3272C0"/>
                  <w:sz w:val="18"/>
                  <w:szCs w:val="16"/>
                </w:rPr>
                <w:t>8</w:t>
              </w:r>
            </w:hyperlink>
            <w:r w:rsidRPr="00065099">
              <w:rPr>
                <w:sz w:val="18"/>
                <w:szCs w:val="16"/>
              </w:rPr>
              <w:t> 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      </w:r>
            <w:r w:rsidRPr="00065099">
              <w:rPr>
                <w:sz w:val="18"/>
                <w:szCs w:val="16"/>
                <w:vertAlign w:val="superscript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>Соответствует.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>Соответствует.</w:t>
            </w:r>
          </w:p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>Соответствует.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333AC0">
            <w:pPr>
              <w:spacing w:line="240" w:lineRule="auto"/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333AC0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>Соответствует.</w:t>
            </w:r>
          </w:p>
        </w:tc>
      </w:tr>
      <w:tr w:rsidR="00105381" w:rsidRPr="00065099" w:rsidTr="0026089A">
        <w:trPr>
          <w:gridBefore w:val="1"/>
          <w:wBefore w:w="9" w:type="dxa"/>
          <w:trHeight w:val="1373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26089A">
            <w:pPr>
              <w:spacing w:before="75" w:after="75"/>
              <w:ind w:right="75"/>
              <w:rPr>
                <w:sz w:val="18"/>
                <w:szCs w:val="16"/>
              </w:rPr>
            </w:pPr>
          </w:p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Страховой полис обязательного страхования (номер, дата выдачи, срок действия, страховая организация).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  <w:r w:rsidRPr="00065099">
              <w:rPr>
                <w:color w:val="000000"/>
                <w:sz w:val="18"/>
                <w:szCs w:val="16"/>
              </w:rPr>
              <w:t>-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20"/>
                <w:szCs w:val="18"/>
              </w:rPr>
              <w:t>-</w:t>
            </w:r>
          </w:p>
        </w:tc>
      </w:tr>
      <w:tr w:rsidR="00105381" w:rsidRPr="00065099" w:rsidTr="0026089A">
        <w:trPr>
          <w:gridBefore w:val="1"/>
          <w:wBefore w:w="9" w:type="dxa"/>
          <w:trHeight w:val="488"/>
        </w:trPr>
        <w:tc>
          <w:tcPr>
            <w:tcW w:w="3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381" w:rsidRPr="00065099" w:rsidRDefault="00105381" w:rsidP="00105381">
            <w:pPr>
              <w:spacing w:before="75" w:after="75"/>
              <w:ind w:left="75" w:right="75"/>
              <w:jc w:val="center"/>
              <w:rPr>
                <w:sz w:val="18"/>
                <w:szCs w:val="16"/>
              </w:rPr>
            </w:pPr>
            <w:r w:rsidRPr="00065099">
              <w:rPr>
                <w:sz w:val="18"/>
                <w:szCs w:val="16"/>
              </w:rPr>
              <w:t>Соответствие требованиям, да/нет.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rFonts w:ascii="Calibri" w:eastAsia="Calibri" w:hAnsi="Calibri"/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18"/>
                <w:szCs w:val="16"/>
              </w:rPr>
              <w:t>Да.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rFonts w:ascii="Calibri" w:eastAsia="Calibri" w:hAnsi="Calibri"/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18"/>
                <w:szCs w:val="16"/>
              </w:rPr>
              <w:t>Да.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105381" w:rsidRPr="00065099" w:rsidRDefault="00105381" w:rsidP="00105381">
            <w:pPr>
              <w:jc w:val="center"/>
              <w:rPr>
                <w:rFonts w:ascii="Calibri" w:eastAsia="Calibri" w:hAnsi="Calibri"/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18"/>
                <w:szCs w:val="16"/>
              </w:rPr>
              <w:t>Да.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105381" w:rsidRPr="00065099" w:rsidRDefault="00105381" w:rsidP="00105381">
            <w:pPr>
              <w:jc w:val="center"/>
              <w:rPr>
                <w:color w:val="000000"/>
                <w:sz w:val="20"/>
                <w:szCs w:val="18"/>
              </w:rPr>
            </w:pPr>
            <w:r w:rsidRPr="00065099">
              <w:rPr>
                <w:color w:val="000000"/>
                <w:sz w:val="18"/>
                <w:szCs w:val="16"/>
              </w:rPr>
              <w:t>Да.</w:t>
            </w:r>
          </w:p>
        </w:tc>
      </w:tr>
    </w:tbl>
    <w:p w:rsidR="00105381" w:rsidRPr="00065099" w:rsidRDefault="00105381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5381" w:rsidRPr="00065099" w:rsidRDefault="00105381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F4AA3" w:rsidRPr="00065099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    4. Технические средства обучения:</w:t>
      </w:r>
    </w:p>
    <w:p w:rsidR="00EF4AA3" w:rsidRPr="00065099" w:rsidRDefault="00EF4AA3" w:rsidP="00E3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    Аппаратно-программный    комплекс    тестирования         и развития</w:t>
      </w:r>
      <w:r w:rsidR="00654ECF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>психофизиологических качеств водителя</w:t>
      </w:r>
      <w:r w:rsidR="00E312D7" w:rsidRPr="00065099">
        <w:rPr>
          <w:rFonts w:ascii="Times New Roman" w:eastAsia="Times New Roman" w:hAnsi="Times New Roman" w:cs="Times New Roman"/>
          <w:szCs w:val="20"/>
          <w:lang w:eastAsia="ru-RU"/>
        </w:rPr>
        <w:t>)</w:t>
      </w:r>
      <w:r w:rsidR="00996FD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E312D7" w:rsidRPr="00996FDC">
        <w:rPr>
          <w:rFonts w:ascii="Times New Roman" w:eastAsia="Times New Roman" w:hAnsi="Times New Roman" w:cs="Times New Roman"/>
          <w:b/>
          <w:color w:val="000000" w:themeColor="text1"/>
          <w:szCs w:val="20"/>
          <w:u w:val="single"/>
          <w:lang w:eastAsia="ru-RU"/>
        </w:rPr>
        <w:t>отсутствует.</w:t>
      </w:r>
    </w:p>
    <w:p w:rsidR="00EF4AA3" w:rsidRPr="00996FDC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proofErr w:type="gramStart"/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Тренажер </w:t>
      </w:r>
      <w:r w:rsidR="00996FDC">
        <w:rPr>
          <w:rFonts w:ascii="Times New Roman" w:eastAsia="Times New Roman" w:hAnsi="Times New Roman" w:cs="Times New Roman"/>
          <w:szCs w:val="20"/>
          <w:lang w:eastAsia="ru-RU"/>
        </w:rPr>
        <w:t xml:space="preserve"> автомобильный</w:t>
      </w:r>
      <w:proofErr w:type="gramEnd"/>
      <w:r w:rsidR="00996FDC">
        <w:rPr>
          <w:rFonts w:ascii="Times New Roman" w:eastAsia="Times New Roman" w:hAnsi="Times New Roman" w:cs="Times New Roman"/>
          <w:szCs w:val="20"/>
          <w:lang w:eastAsia="ru-RU"/>
        </w:rPr>
        <w:t xml:space="preserve"> (компьютерный ) </w:t>
      </w:r>
      <w:r w:rsidR="00E312D7" w:rsidRPr="00996FD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отсутствует.</w:t>
      </w:r>
    </w:p>
    <w:p w:rsidR="00EF4AA3" w:rsidRPr="00065099" w:rsidRDefault="00EF4AA3" w:rsidP="008A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EF4AA3" w:rsidRPr="00065099" w:rsidRDefault="00EF4AA3" w:rsidP="008A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    5. Наличие результатов самообследования организации,  осуществляющей</w:t>
      </w:r>
      <w:r w:rsidR="008A341E"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образовательную деятельность, на официальном сайте </w:t>
      </w:r>
      <w:r w:rsidR="009F6AB4" w:rsidRPr="00996FDC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имеется</w:t>
      </w:r>
      <w:r w:rsidR="008A341E" w:rsidRPr="00996FDC">
        <w:rPr>
          <w:rFonts w:ascii="Times New Roman" w:eastAsia="Times New Roman" w:hAnsi="Times New Roman" w:cs="Times New Roman"/>
          <w:szCs w:val="20"/>
          <w:u w:val="single"/>
          <w:lang w:eastAsia="ru-RU"/>
        </w:rPr>
        <w:t>.</w:t>
      </w:r>
    </w:p>
    <w:p w:rsidR="008A341E" w:rsidRPr="00065099" w:rsidRDefault="008A341E" w:rsidP="008A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F4AA3" w:rsidRDefault="00EF4AA3" w:rsidP="0099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6F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V. Выводы по результатам обследования</w:t>
      </w:r>
    </w:p>
    <w:p w:rsidR="00996FDC" w:rsidRPr="00065099" w:rsidRDefault="00996FDC" w:rsidP="0099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37BA" w:rsidRPr="00333AC0" w:rsidRDefault="00333AC0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</w:t>
      </w: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  <w:r w:rsidR="00D237BA"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Имеющееся количество оборудованных учебных кабинетов соответствует:</w:t>
      </w:r>
    </w:p>
    <w:p w:rsidR="00333AC0" w:rsidRDefault="00D237BA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категории «А» - 8 учебным группам в год;</w:t>
      </w:r>
    </w:p>
    <w:p w:rsidR="00333AC0" w:rsidRPr="00333AC0" w:rsidRDefault="00D237BA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категории «В» - 45 учебным группам в год;</w:t>
      </w:r>
    </w:p>
    <w:p w:rsidR="00333AC0" w:rsidRDefault="00D237BA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категории «М» - 8 учебным группам в год;</w:t>
      </w:r>
    </w:p>
    <w:p w:rsidR="00333AC0" w:rsidRPr="00333AC0" w:rsidRDefault="00D237BA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категории «С» - 3 учебным группам в год;</w:t>
      </w:r>
    </w:p>
    <w:p w:rsidR="00D237BA" w:rsidRPr="00333AC0" w:rsidRDefault="00D237BA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категории «D» - 3 учебным группам в год.</w:t>
      </w:r>
    </w:p>
    <w:p w:rsidR="00333AC0" w:rsidRPr="00333AC0" w:rsidRDefault="00333AC0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2. </w:t>
      </w:r>
      <w:r w:rsidR="00D237BA"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Имеющееся количество учебных транспортных средств соответствует:</w:t>
      </w:r>
    </w:p>
    <w:p w:rsidR="00333AC0" w:rsidRDefault="00D237BA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категории «А» - 235 обучающихся в год;</w:t>
      </w:r>
    </w:p>
    <w:p w:rsidR="00333AC0" w:rsidRDefault="00D237BA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категории «В» - 1059 обучающихся в год</w:t>
      </w:r>
      <w:r w:rsid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;</w:t>
      </w:r>
    </w:p>
    <w:p w:rsidR="00333AC0" w:rsidRPr="00333AC0" w:rsidRDefault="00D237BA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категории «М» - 235 обучающихся в год;</w:t>
      </w:r>
    </w:p>
    <w:p w:rsidR="00333AC0" w:rsidRPr="00333AC0" w:rsidRDefault="00D237BA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категории «С» - 84 обучающихся в год;</w:t>
      </w:r>
    </w:p>
    <w:p w:rsidR="00D237BA" w:rsidRPr="00333AC0" w:rsidRDefault="00D237BA" w:rsidP="00333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категории «D» - 84 обучающихся в год.</w:t>
      </w:r>
    </w:p>
    <w:p w:rsidR="002704F6" w:rsidRPr="00333AC0" w:rsidRDefault="00EF4AA3" w:rsidP="00A65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szCs w:val="20"/>
          <w:lang w:eastAsia="ru-RU"/>
        </w:rPr>
        <w:t xml:space="preserve">3. Учебно-материальная </w:t>
      </w:r>
      <w:r w:rsidR="00333AC0" w:rsidRPr="00333AC0">
        <w:rPr>
          <w:rFonts w:ascii="Times New Roman" w:eastAsia="Times New Roman" w:hAnsi="Times New Roman" w:cs="Times New Roman"/>
          <w:szCs w:val="20"/>
          <w:lang w:eastAsia="ru-RU"/>
        </w:rPr>
        <w:t>база</w:t>
      </w:r>
      <w:r w:rsidR="00333AC0" w:rsidRPr="00333AC0">
        <w:rPr>
          <w:sz w:val="24"/>
        </w:rPr>
        <w:t xml:space="preserve"> </w:t>
      </w:r>
      <w:r w:rsidR="00333AC0" w:rsidRPr="00333AC0">
        <w:rPr>
          <w:rFonts w:ascii="Times New Roman" w:eastAsia="Times New Roman" w:hAnsi="Times New Roman" w:cs="Times New Roman"/>
          <w:szCs w:val="20"/>
          <w:lang w:eastAsia="ru-RU"/>
        </w:rPr>
        <w:t>Индивидуального</w:t>
      </w:r>
      <w:r w:rsidR="00A65AB7" w:rsidRPr="00333AC0">
        <w:rPr>
          <w:rFonts w:ascii="Times New Roman" w:eastAsia="Times New Roman" w:hAnsi="Times New Roman" w:cs="Times New Roman"/>
          <w:szCs w:val="20"/>
          <w:lang w:eastAsia="ru-RU"/>
        </w:rPr>
        <w:t xml:space="preserve"> предпринимателя </w:t>
      </w:r>
      <w:proofErr w:type="spellStart"/>
      <w:r w:rsidR="00A65AB7" w:rsidRPr="00333AC0">
        <w:rPr>
          <w:rFonts w:ascii="Times New Roman" w:eastAsia="Times New Roman" w:hAnsi="Times New Roman" w:cs="Times New Roman"/>
          <w:szCs w:val="20"/>
          <w:lang w:eastAsia="ru-RU"/>
        </w:rPr>
        <w:t>Вашакидзе</w:t>
      </w:r>
      <w:proofErr w:type="spellEnd"/>
      <w:r w:rsidR="00A65AB7" w:rsidRPr="00333AC0">
        <w:rPr>
          <w:rFonts w:ascii="Times New Roman" w:eastAsia="Times New Roman" w:hAnsi="Times New Roman" w:cs="Times New Roman"/>
          <w:szCs w:val="20"/>
          <w:lang w:eastAsia="ru-RU"/>
        </w:rPr>
        <w:t xml:space="preserve"> Дианы </w:t>
      </w:r>
      <w:proofErr w:type="spellStart"/>
      <w:r w:rsidR="0026089A" w:rsidRPr="00333AC0">
        <w:rPr>
          <w:rFonts w:ascii="Times New Roman" w:eastAsia="Times New Roman" w:hAnsi="Times New Roman" w:cs="Times New Roman"/>
          <w:szCs w:val="20"/>
          <w:lang w:eastAsia="ru-RU"/>
        </w:rPr>
        <w:t>Зурабовны</w:t>
      </w:r>
      <w:proofErr w:type="spellEnd"/>
      <w:r w:rsidR="0026089A" w:rsidRPr="00333AC0">
        <w:rPr>
          <w:rFonts w:ascii="Times New Roman" w:eastAsia="Times New Roman" w:hAnsi="Times New Roman" w:cs="Times New Roman"/>
          <w:szCs w:val="20"/>
          <w:lang w:eastAsia="ru-RU"/>
        </w:rPr>
        <w:t>, находящаяся</w:t>
      </w:r>
      <w:r w:rsidR="00A65AB7" w:rsidRPr="00333AC0">
        <w:rPr>
          <w:rFonts w:ascii="Times New Roman" w:eastAsia="Times New Roman" w:hAnsi="Times New Roman" w:cs="Times New Roman"/>
          <w:szCs w:val="20"/>
          <w:lang w:eastAsia="ru-RU"/>
        </w:rPr>
        <w:t xml:space="preserve"> по адресу:</w:t>
      </w:r>
    </w:p>
    <w:p w:rsidR="005A13BE" w:rsidRPr="00333AC0" w:rsidRDefault="002704F6" w:rsidP="00A65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r w:rsidR="00A65AB7" w:rsidRPr="00333AC0">
        <w:rPr>
          <w:rFonts w:ascii="Times New Roman" w:eastAsia="Times New Roman" w:hAnsi="Times New Roman" w:cs="Times New Roman"/>
          <w:szCs w:val="20"/>
          <w:lang w:eastAsia="ru-RU"/>
        </w:rPr>
        <w:t>347942, Ростовская область, г. Таганрог, ул. 1-я Линия, дом 5</w:t>
      </w:r>
      <w:r w:rsidR="005A13BE" w:rsidRPr="00333AC0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2704F6" w:rsidRPr="00333AC0" w:rsidRDefault="005A13BE" w:rsidP="00A65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33AC0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="00A65AB7" w:rsidRPr="00333AC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2704F6" w:rsidRPr="00333AC0">
        <w:rPr>
          <w:rFonts w:ascii="Times New Roman" w:eastAsia="Times New Roman" w:hAnsi="Times New Roman" w:cs="Times New Roman"/>
          <w:szCs w:val="20"/>
          <w:lang w:eastAsia="ru-RU"/>
        </w:rPr>
        <w:t xml:space="preserve">346800, Ростовская область, </w:t>
      </w:r>
      <w:proofErr w:type="spellStart"/>
      <w:r w:rsidR="002704F6" w:rsidRPr="00333AC0">
        <w:rPr>
          <w:rFonts w:ascii="Times New Roman" w:eastAsia="Times New Roman" w:hAnsi="Times New Roman" w:cs="Times New Roman"/>
          <w:szCs w:val="20"/>
          <w:lang w:eastAsia="ru-RU"/>
        </w:rPr>
        <w:t>Мясниковский</w:t>
      </w:r>
      <w:proofErr w:type="spellEnd"/>
      <w:r w:rsidR="002704F6" w:rsidRPr="00333AC0">
        <w:rPr>
          <w:rFonts w:ascii="Times New Roman" w:eastAsia="Times New Roman" w:hAnsi="Times New Roman" w:cs="Times New Roman"/>
          <w:szCs w:val="20"/>
          <w:lang w:eastAsia="ru-RU"/>
        </w:rPr>
        <w:t xml:space="preserve"> район, </w:t>
      </w:r>
      <w:r w:rsidR="0026089A" w:rsidRPr="00333AC0">
        <w:rPr>
          <w:rFonts w:ascii="Times New Roman" w:eastAsia="Times New Roman" w:hAnsi="Times New Roman" w:cs="Times New Roman"/>
          <w:szCs w:val="20"/>
          <w:lang w:eastAsia="ru-RU"/>
        </w:rPr>
        <w:t>с. Чалтырь</w:t>
      </w:r>
      <w:r w:rsidR="002704F6" w:rsidRPr="00333AC0">
        <w:rPr>
          <w:rFonts w:ascii="Times New Roman" w:eastAsia="Times New Roman" w:hAnsi="Times New Roman" w:cs="Times New Roman"/>
          <w:szCs w:val="20"/>
          <w:lang w:eastAsia="ru-RU"/>
        </w:rPr>
        <w:t>, ул. 6-я Линия, дом 66</w:t>
      </w:r>
    </w:p>
    <w:p w:rsidR="00996FDC" w:rsidRDefault="00996FDC" w:rsidP="00A65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A341E" w:rsidRPr="00065099" w:rsidRDefault="00A65AB7" w:rsidP="00A65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соответствует требованиям Федерального закона от 10 декабря 1995 г.  № 196-ФЗ «О безопасности дорожного движения» и установленным требованиям программ подготовки водителей автотранспортных средств </w:t>
      </w:r>
      <w:proofErr w:type="gramStart"/>
      <w:r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>категорий  «</w:t>
      </w:r>
      <w:proofErr w:type="gramEnd"/>
      <w:r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>А»,«В», «С», «D», «ВЕ», «СЕ»,  и подкатегорий с механическим и автоматическим типам трансмиссий.</w:t>
      </w:r>
      <w:r w:rsidR="00EF4AA3" w:rsidRPr="0006509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</w:t>
      </w:r>
    </w:p>
    <w:p w:rsidR="00A65AB7" w:rsidRPr="00065099" w:rsidRDefault="00A65AB7" w:rsidP="00A65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83A63" w:rsidRPr="001F59CE" w:rsidRDefault="00083A63" w:rsidP="0008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F59CE">
        <w:rPr>
          <w:rFonts w:ascii="Times New Roman" w:eastAsia="Times New Roman" w:hAnsi="Times New Roman" w:cs="Times New Roman"/>
          <w:szCs w:val="20"/>
          <w:lang w:eastAsia="ru-RU"/>
        </w:rPr>
        <w:t xml:space="preserve">Индивидуальный предприниматель </w:t>
      </w:r>
      <w:r w:rsidRPr="001F59C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1F59C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1F59C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1F59CE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_______________________ Д.З. </w:t>
      </w:r>
      <w:proofErr w:type="spellStart"/>
      <w:r w:rsidRPr="001F59CE">
        <w:rPr>
          <w:rFonts w:ascii="Times New Roman" w:eastAsia="Times New Roman" w:hAnsi="Times New Roman" w:cs="Times New Roman"/>
          <w:szCs w:val="20"/>
          <w:lang w:eastAsia="ru-RU"/>
        </w:rPr>
        <w:t>Вашакидзе</w:t>
      </w:r>
      <w:proofErr w:type="spellEnd"/>
    </w:p>
    <w:p w:rsidR="00E6196D" w:rsidRPr="00065099" w:rsidRDefault="00E6196D">
      <w:pPr>
        <w:rPr>
          <w:rFonts w:ascii="Times New Roman" w:hAnsi="Times New Roman" w:cs="Times New Roman"/>
          <w:sz w:val="24"/>
        </w:rPr>
      </w:pPr>
    </w:p>
    <w:sectPr w:rsidR="00E6196D" w:rsidRPr="00065099" w:rsidSect="00B37856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CFF" w:rsidRDefault="003C1CFF" w:rsidP="004A714A">
      <w:pPr>
        <w:spacing w:after="0" w:line="240" w:lineRule="auto"/>
      </w:pPr>
      <w:r>
        <w:separator/>
      </w:r>
    </w:p>
  </w:endnote>
  <w:endnote w:type="continuationSeparator" w:id="0">
    <w:p w:rsidR="003C1CFF" w:rsidRDefault="003C1CFF" w:rsidP="004A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CFF" w:rsidRDefault="003C1CFF" w:rsidP="004A714A">
      <w:pPr>
        <w:spacing w:after="0" w:line="240" w:lineRule="auto"/>
      </w:pPr>
      <w:r>
        <w:separator/>
      </w:r>
    </w:p>
  </w:footnote>
  <w:footnote w:type="continuationSeparator" w:id="0">
    <w:p w:rsidR="003C1CFF" w:rsidRDefault="003C1CFF" w:rsidP="004A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F55BF"/>
    <w:multiLevelType w:val="hybridMultilevel"/>
    <w:tmpl w:val="0ADE6860"/>
    <w:lvl w:ilvl="0" w:tplc="5A086B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27357FC"/>
    <w:multiLevelType w:val="hybridMultilevel"/>
    <w:tmpl w:val="69FC69DC"/>
    <w:lvl w:ilvl="0" w:tplc="FEFA45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47138"/>
    <w:multiLevelType w:val="hybridMultilevel"/>
    <w:tmpl w:val="A42A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A3"/>
    <w:rsid w:val="000149E1"/>
    <w:rsid w:val="00041577"/>
    <w:rsid w:val="000533A4"/>
    <w:rsid w:val="00065099"/>
    <w:rsid w:val="00083A63"/>
    <w:rsid w:val="000B0D0E"/>
    <w:rsid w:val="000B763E"/>
    <w:rsid w:val="000C1D34"/>
    <w:rsid w:val="000F5919"/>
    <w:rsid w:val="00105381"/>
    <w:rsid w:val="00122EFD"/>
    <w:rsid w:val="001542D4"/>
    <w:rsid w:val="00156A78"/>
    <w:rsid w:val="001607FA"/>
    <w:rsid w:val="00171320"/>
    <w:rsid w:val="00172ECD"/>
    <w:rsid w:val="0018210C"/>
    <w:rsid w:val="001B519A"/>
    <w:rsid w:val="001D75CC"/>
    <w:rsid w:val="001F3D1B"/>
    <w:rsid w:val="001F59CE"/>
    <w:rsid w:val="00212F90"/>
    <w:rsid w:val="002574F4"/>
    <w:rsid w:val="0026089A"/>
    <w:rsid w:val="002704F6"/>
    <w:rsid w:val="002908EE"/>
    <w:rsid w:val="00293A43"/>
    <w:rsid w:val="002B3474"/>
    <w:rsid w:val="002D2164"/>
    <w:rsid w:val="002F133F"/>
    <w:rsid w:val="00321241"/>
    <w:rsid w:val="00333AC0"/>
    <w:rsid w:val="00334073"/>
    <w:rsid w:val="0033553F"/>
    <w:rsid w:val="00343409"/>
    <w:rsid w:val="003B15D2"/>
    <w:rsid w:val="003C1CFF"/>
    <w:rsid w:val="003D39F3"/>
    <w:rsid w:val="0048233D"/>
    <w:rsid w:val="004A714A"/>
    <w:rsid w:val="00502088"/>
    <w:rsid w:val="00556E99"/>
    <w:rsid w:val="00561849"/>
    <w:rsid w:val="00562C08"/>
    <w:rsid w:val="00581F5C"/>
    <w:rsid w:val="005A13BE"/>
    <w:rsid w:val="005A634B"/>
    <w:rsid w:val="00647811"/>
    <w:rsid w:val="00650D97"/>
    <w:rsid w:val="00654ECF"/>
    <w:rsid w:val="00696D29"/>
    <w:rsid w:val="0072094B"/>
    <w:rsid w:val="00732E72"/>
    <w:rsid w:val="007D038C"/>
    <w:rsid w:val="007D0DD5"/>
    <w:rsid w:val="007D48EC"/>
    <w:rsid w:val="00805C0A"/>
    <w:rsid w:val="00810737"/>
    <w:rsid w:val="008255CB"/>
    <w:rsid w:val="008260F3"/>
    <w:rsid w:val="008419A4"/>
    <w:rsid w:val="008526C0"/>
    <w:rsid w:val="00870DE9"/>
    <w:rsid w:val="00874DE0"/>
    <w:rsid w:val="00891B17"/>
    <w:rsid w:val="008A341E"/>
    <w:rsid w:val="008B35D4"/>
    <w:rsid w:val="008B3CAA"/>
    <w:rsid w:val="008C00C2"/>
    <w:rsid w:val="008F6D61"/>
    <w:rsid w:val="008F73B4"/>
    <w:rsid w:val="0097702F"/>
    <w:rsid w:val="00996FDC"/>
    <w:rsid w:val="009B0F01"/>
    <w:rsid w:val="009C1645"/>
    <w:rsid w:val="009C3760"/>
    <w:rsid w:val="009C42B7"/>
    <w:rsid w:val="009E15C3"/>
    <w:rsid w:val="009F6AB4"/>
    <w:rsid w:val="00A263C7"/>
    <w:rsid w:val="00A3262E"/>
    <w:rsid w:val="00A5049B"/>
    <w:rsid w:val="00A65AB7"/>
    <w:rsid w:val="00A86619"/>
    <w:rsid w:val="00A9135B"/>
    <w:rsid w:val="00AD0FA2"/>
    <w:rsid w:val="00AD357A"/>
    <w:rsid w:val="00B37856"/>
    <w:rsid w:val="00BE304E"/>
    <w:rsid w:val="00BF6BD0"/>
    <w:rsid w:val="00BF75DB"/>
    <w:rsid w:val="00C232A3"/>
    <w:rsid w:val="00C87FF5"/>
    <w:rsid w:val="00CC1BA0"/>
    <w:rsid w:val="00CD6981"/>
    <w:rsid w:val="00CE7527"/>
    <w:rsid w:val="00D15F3C"/>
    <w:rsid w:val="00D237BA"/>
    <w:rsid w:val="00D517FA"/>
    <w:rsid w:val="00D60485"/>
    <w:rsid w:val="00D6513C"/>
    <w:rsid w:val="00D74D6A"/>
    <w:rsid w:val="00DA2E43"/>
    <w:rsid w:val="00E04BA6"/>
    <w:rsid w:val="00E312D7"/>
    <w:rsid w:val="00E33593"/>
    <w:rsid w:val="00E36DA6"/>
    <w:rsid w:val="00E42515"/>
    <w:rsid w:val="00E6196D"/>
    <w:rsid w:val="00E92998"/>
    <w:rsid w:val="00EC4CE2"/>
    <w:rsid w:val="00ED11CA"/>
    <w:rsid w:val="00EF4AA3"/>
    <w:rsid w:val="00EF61BB"/>
    <w:rsid w:val="00F10A1E"/>
    <w:rsid w:val="00F162E9"/>
    <w:rsid w:val="00F33037"/>
    <w:rsid w:val="00F84A9E"/>
    <w:rsid w:val="00FB1CD8"/>
    <w:rsid w:val="00FC0B6A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D1B1"/>
  <w15:docId w15:val="{E37C8D73-BC01-4309-813A-56F02519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1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A71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714A"/>
    <w:rPr>
      <w:sz w:val="20"/>
      <w:szCs w:val="20"/>
    </w:rPr>
  </w:style>
  <w:style w:type="character" w:customStyle="1" w:styleId="a6">
    <w:name w:val="Символ сноски"/>
    <w:rsid w:val="004A714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9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8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0538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84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05770/4288a49e38eebbaa5e5d5a8c716dfc29/" TargetMode="External"/><Relationship Id="rId13" Type="http://schemas.openxmlformats.org/officeDocument/2006/relationships/hyperlink" Target="https://base.garant.ru/1305770/4288a49e38eebbaa5e5d5a8c716dfc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305770/4288a49e38eebbaa5e5d5a8c716dfc29/" TargetMode="External"/><Relationship Id="rId12" Type="http://schemas.openxmlformats.org/officeDocument/2006/relationships/hyperlink" Target="https://base.garant.ru/1305770/4288a49e38eebbaa5e5d5a8c716dfc2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305770/4288a49e38eebbaa5e5d5a8c716dfc2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305770/4288a49e38eebbaa5e5d5a8c716dfc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305770/4288a49e38eebbaa5e5d5a8c716dfc29/" TargetMode="External"/><Relationship Id="rId14" Type="http://schemas.openxmlformats.org/officeDocument/2006/relationships/hyperlink" Target="https://base.garant.ru/1305770/4288a49e38eebbaa5e5d5a8c716dfc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4737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Кардаильская</dc:creator>
  <cp:lastModifiedBy>rrlog 01 mag014</cp:lastModifiedBy>
  <cp:revision>28</cp:revision>
  <cp:lastPrinted>2022-12-26T11:50:00Z</cp:lastPrinted>
  <dcterms:created xsi:type="dcterms:W3CDTF">2024-04-11T09:41:00Z</dcterms:created>
  <dcterms:modified xsi:type="dcterms:W3CDTF">2024-04-26T08:38:00Z</dcterms:modified>
</cp:coreProperties>
</file>